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5857D" w14:textId="0988B9F5" w:rsidR="00016585" w:rsidRDefault="00042938" w:rsidP="00FE46F6">
      <w:pPr>
        <w:pStyle w:val="Heading1"/>
        <w:rPr>
          <w:b/>
          <w:bCs/>
        </w:rPr>
      </w:pPr>
      <w:r>
        <w:rPr>
          <w:b/>
          <w:bCs/>
        </w:rPr>
        <w:t xml:space="preserve">Study with the Prof: </w:t>
      </w:r>
      <w:r w:rsidR="00486DA9">
        <w:rPr>
          <w:b/>
          <w:bCs/>
        </w:rPr>
        <w:t>Derivative Rules</w:t>
      </w:r>
    </w:p>
    <w:p w14:paraId="40B517DB" w14:textId="1AD031B5" w:rsidR="00805777" w:rsidRDefault="00042938" w:rsidP="00FE46F6">
      <w:pPr>
        <w:rPr>
          <w:rFonts w:eastAsiaTheme="minorEastAsia"/>
          <w:b/>
          <w:bCs/>
        </w:rPr>
      </w:pPr>
      <w:r>
        <w:rPr>
          <w:rFonts w:eastAsiaTheme="minorEastAsia"/>
          <w:b/>
          <w:bCs/>
        </w:rPr>
        <w:t xml:space="preserve">Problem Set </w:t>
      </w:r>
      <w:r w:rsidR="00214659">
        <w:rPr>
          <w:rFonts w:eastAsiaTheme="minorEastAsia"/>
          <w:b/>
          <w:bCs/>
        </w:rPr>
        <w:t>3</w:t>
      </w:r>
      <w:r w:rsidR="00282A66">
        <w:rPr>
          <w:rFonts w:eastAsiaTheme="minorEastAsia"/>
          <w:b/>
          <w:bCs/>
        </w:rPr>
        <w:t xml:space="preserve">: </w:t>
      </w:r>
      <w:r w:rsidR="00C40777">
        <w:rPr>
          <w:rFonts w:eastAsiaTheme="minorEastAsia"/>
          <w:b/>
          <w:bCs/>
        </w:rPr>
        <w:t>Difficul</w:t>
      </w:r>
      <w:r w:rsidR="00214659">
        <w:rPr>
          <w:rFonts w:eastAsiaTheme="minorEastAsia"/>
          <w:b/>
          <w:bCs/>
        </w:rPr>
        <w:t>t</w:t>
      </w:r>
      <w:r w:rsidR="00C40777">
        <w:rPr>
          <w:rFonts w:eastAsiaTheme="minorEastAsia"/>
          <w:b/>
          <w:bCs/>
        </w:rPr>
        <w:t xml:space="preserve"> </w:t>
      </w:r>
      <w:r w:rsidR="00486DA9">
        <w:rPr>
          <w:rFonts w:eastAsiaTheme="minorEastAsia"/>
          <w:b/>
          <w:bCs/>
        </w:rPr>
        <w:t>Derivatives</w:t>
      </w:r>
    </w:p>
    <w:p w14:paraId="0888382F" w14:textId="38162CD5" w:rsidR="001B3458" w:rsidRDefault="001B3458" w:rsidP="00FE46F6">
      <w:pPr>
        <w:rPr>
          <w:rFonts w:eastAsiaTheme="minorEastAsia"/>
          <w:i/>
          <w:iCs/>
        </w:rPr>
      </w:pPr>
      <w:r>
        <w:rPr>
          <w:rFonts w:eastAsiaTheme="minorEastAsia"/>
          <w:i/>
          <w:iCs/>
        </w:rPr>
        <w:t xml:space="preserve">Do each problem on your own set of paper. Write out the problem as if you were doing it for an exam. Show all of your steps so that you can compare to the videos if you need to. </w:t>
      </w:r>
    </w:p>
    <w:p w14:paraId="14D0F635" w14:textId="19EA1D0F" w:rsidR="00486DA9" w:rsidRDefault="00486DA9" w:rsidP="00C0107C">
      <w:pPr>
        <w:rPr>
          <w:rFonts w:eastAsiaTheme="minorEastAsia"/>
        </w:rPr>
      </w:pPr>
      <w:r>
        <w:rPr>
          <w:rFonts w:eastAsiaTheme="minorEastAsia"/>
        </w:rPr>
        <w:t>Using the derivative rules, find the derivative of the following functions: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1C554F" w14:paraId="6452714E" w14:textId="77777777" w:rsidTr="00317CCF">
        <w:trPr>
          <w:tblHeader/>
          <w:trHeight w:val="576"/>
        </w:trPr>
        <w:tc>
          <w:tcPr>
            <w:tcW w:w="5395" w:type="dxa"/>
          </w:tcPr>
          <w:p w14:paraId="12502182" w14:textId="715E2D85" w:rsidR="001C554F" w:rsidRDefault="001C554F" w:rsidP="001C554F">
            <w:pPr>
              <w:rPr>
                <w:rFonts w:eastAsiaTheme="minorEastAsia"/>
              </w:rPr>
            </w:pPr>
            <w:r>
              <w:rPr>
                <w:rFonts w:eastAsiaTheme="minorEastAsia"/>
              </w:rPr>
              <w:t xml:space="preserve">1.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r>
                <m:rPr>
                  <m:sty m:val="p"/>
                </m:rPr>
                <w:rPr>
                  <w:rFonts w:ascii="Cambria Math" w:eastAsiaTheme="minorEastAsia" w:hAnsi="Cambria Math"/>
                </w:rPr>
                <m:t>cos⁡</m:t>
              </m:r>
              <m:rad>
                <m:radPr>
                  <m:degHide m:val="1"/>
                  <m:ctrlPr>
                    <w:rPr>
                      <w:rFonts w:ascii="Cambria Math" w:eastAsiaTheme="minorEastAsia" w:hAnsi="Cambria Math"/>
                    </w:rPr>
                  </m:ctrlPr>
                </m:radPr>
                <m:deg>
                  <m:ctrlPr>
                    <w:rPr>
                      <w:rFonts w:ascii="Cambria Math" w:eastAsiaTheme="minorEastAsia" w:hAnsi="Cambria Math"/>
                      <w:i/>
                    </w:rPr>
                  </m:ctrlPr>
                </m:deg>
                <m:e>
                  <m:func>
                    <m:funcPr>
                      <m:ctrlPr>
                        <w:rPr>
                          <w:rFonts w:ascii="Cambria Math" w:eastAsiaTheme="minorEastAsia" w:hAnsi="Cambria Math"/>
                        </w:rPr>
                      </m:ctrlPr>
                    </m:funcPr>
                    <m:fName>
                      <m:sSup>
                        <m:sSupPr>
                          <m:ctrlPr>
                            <w:rPr>
                              <w:rFonts w:ascii="Cambria Math" w:eastAsiaTheme="minorEastAsia" w:hAnsi="Cambria Math"/>
                            </w:rPr>
                          </m:ctrlPr>
                        </m:sSupPr>
                        <m:e>
                          <m:r>
                            <m:rPr>
                              <m:sty m:val="p"/>
                            </m:rPr>
                            <w:rPr>
                              <w:rFonts w:ascii="Cambria Math" w:eastAsiaTheme="minorEastAsia" w:hAnsi="Cambria Math"/>
                            </w:rPr>
                            <m:t>sin</m:t>
                          </m:r>
                        </m:e>
                        <m:sup>
                          <m:r>
                            <m:rPr>
                              <m:sty m:val="p"/>
                            </m:rPr>
                            <w:rPr>
                              <w:rFonts w:ascii="Cambria Math" w:eastAsiaTheme="minorEastAsia" w:hAnsi="Cambria Math"/>
                            </w:rPr>
                            <m:t>2</m:t>
                          </m:r>
                        </m:sup>
                      </m:sSup>
                    </m:fName>
                    <m:e>
                      <m:r>
                        <w:rPr>
                          <w:rFonts w:ascii="Cambria Math" w:eastAsiaTheme="minorEastAsia" w:hAnsi="Cambria Math"/>
                        </w:rPr>
                        <m:t>x</m:t>
                      </m:r>
                      <m:ctrlPr>
                        <w:rPr>
                          <w:rFonts w:ascii="Cambria Math" w:eastAsiaTheme="minorEastAsia" w:hAnsi="Cambria Math"/>
                          <w:i/>
                        </w:rPr>
                      </m:ctrlPr>
                    </m:e>
                  </m:func>
                  <m:r>
                    <w:rPr>
                      <w:rFonts w:ascii="Cambria Math" w:eastAsiaTheme="minorEastAsia" w:hAnsi="Cambria Math"/>
                    </w:rPr>
                    <m:t>+3</m:t>
                  </m:r>
                </m:e>
              </m:rad>
            </m:oMath>
          </w:p>
        </w:tc>
        <w:tc>
          <w:tcPr>
            <w:tcW w:w="5395" w:type="dxa"/>
          </w:tcPr>
          <w:p w14:paraId="27222782" w14:textId="68ACE718" w:rsidR="001C554F" w:rsidRDefault="001C554F" w:rsidP="001C554F">
            <w:pPr>
              <w:rPr>
                <w:rFonts w:eastAsiaTheme="minorEastAsia"/>
              </w:rPr>
            </w:pPr>
            <w:r>
              <w:rPr>
                <w:rFonts w:eastAsiaTheme="minorEastAsia"/>
              </w:rPr>
              <w:t xml:space="preserve">9.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2+x</m:t>
                  </m:r>
                </m:e>
              </m:d>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3x</m:t>
                      </m:r>
                    </m:e>
                  </m:d>
                </m:e>
              </m:func>
            </m:oMath>
          </w:p>
        </w:tc>
      </w:tr>
      <w:tr w:rsidR="001C554F" w14:paraId="10204BFE" w14:textId="77777777" w:rsidTr="00317CCF">
        <w:trPr>
          <w:trHeight w:val="576"/>
        </w:trPr>
        <w:tc>
          <w:tcPr>
            <w:tcW w:w="5395" w:type="dxa"/>
          </w:tcPr>
          <w:p w14:paraId="49D19753" w14:textId="4505407A" w:rsidR="001C554F" w:rsidRDefault="001C554F" w:rsidP="001C554F">
            <w:pPr>
              <w:rPr>
                <w:rFonts w:eastAsiaTheme="minorEastAsia"/>
              </w:rPr>
            </w:pPr>
            <w:r>
              <w:rPr>
                <w:rFonts w:eastAsiaTheme="minorEastAsia"/>
              </w:rPr>
              <w:t xml:space="preserve">2. </w:t>
            </w:r>
            <m:oMath>
              <m:r>
                <w:rPr>
                  <w:rFonts w:ascii="Cambria Math" w:eastAsiaTheme="minorEastAsia" w:hAnsi="Cambria Math"/>
                </w:rPr>
                <m:t>g</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2</m:t>
                      </m:r>
                      <m:ctrlPr>
                        <w:rPr>
                          <w:rFonts w:ascii="Cambria Math" w:eastAsiaTheme="minorEastAsia" w:hAnsi="Cambria Math"/>
                        </w:rPr>
                      </m:ctrlPr>
                    </m:sup>
                  </m:sSup>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7</m:t>
                      </m:r>
                    </m:sup>
                  </m:sSup>
                </m:e>
              </m:func>
            </m:oMath>
          </w:p>
        </w:tc>
        <w:tc>
          <w:tcPr>
            <w:tcW w:w="5395" w:type="dxa"/>
          </w:tcPr>
          <w:p w14:paraId="08A72AC4" w14:textId="54BD6721" w:rsidR="001C554F" w:rsidRDefault="001C554F" w:rsidP="001C554F">
            <w:pPr>
              <w:rPr>
                <w:rFonts w:eastAsiaTheme="minorEastAsia"/>
              </w:rPr>
            </w:pPr>
            <w:r>
              <w:rPr>
                <w:rFonts w:eastAsiaTheme="minorEastAsia"/>
              </w:rPr>
              <w:t xml:space="preserve">10.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x</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y</m:t>
                  </m:r>
                </m:sup>
              </m:sSup>
            </m:oMath>
          </w:p>
        </w:tc>
      </w:tr>
      <w:tr w:rsidR="001C554F" w14:paraId="5DCC7B7A" w14:textId="77777777" w:rsidTr="00317CCF">
        <w:trPr>
          <w:trHeight w:val="576"/>
        </w:trPr>
        <w:tc>
          <w:tcPr>
            <w:tcW w:w="5395" w:type="dxa"/>
          </w:tcPr>
          <w:p w14:paraId="420FF7E3" w14:textId="75875738" w:rsidR="001C554F" w:rsidRDefault="001C554F" w:rsidP="001C554F">
            <w:pPr>
              <w:rPr>
                <w:rFonts w:eastAsiaTheme="minorEastAsia"/>
              </w:rPr>
            </w:pPr>
            <w:r>
              <w:rPr>
                <w:rFonts w:eastAsiaTheme="minorEastAsia"/>
              </w:rPr>
              <w:t xml:space="preserve">3. </w:t>
            </w:r>
            <m:oMath>
              <m:r>
                <w:rPr>
                  <w:rFonts w:ascii="Cambria Math" w:eastAsiaTheme="minorEastAsia" w:hAnsi="Cambria Math"/>
                </w:rPr>
                <m:t>y=</m:t>
              </m:r>
              <m:rad>
                <m:radPr>
                  <m:ctrlPr>
                    <w:rPr>
                      <w:rFonts w:ascii="Cambria Math" w:eastAsiaTheme="minorEastAsia" w:hAnsi="Cambria Math"/>
                      <w:i/>
                    </w:rPr>
                  </m:ctrlPr>
                </m:radPr>
                <m:deg>
                  <m:r>
                    <w:rPr>
                      <w:rFonts w:ascii="Cambria Math" w:eastAsiaTheme="minorEastAsia" w:hAnsi="Cambria Math"/>
                    </w:rPr>
                    <m:t>3</m:t>
                  </m:r>
                </m:deg>
                <m:e>
                  <m:r>
                    <w:rPr>
                      <w:rFonts w:ascii="Cambria Math" w:eastAsiaTheme="minorEastAsia" w:hAnsi="Cambria Math"/>
                    </w:rPr>
                    <m:t>2x-</m:t>
                  </m:r>
                  <m:func>
                    <m:funcPr>
                      <m:ctrlPr>
                        <w:rPr>
                          <w:rFonts w:ascii="Cambria Math" w:eastAsiaTheme="minorEastAsia" w:hAnsi="Cambria Math"/>
                          <w:i/>
                        </w:rPr>
                      </m:ctrlPr>
                    </m:funcPr>
                    <m:fName>
                      <m:r>
                        <m:rPr>
                          <m:sty m:val="p"/>
                        </m:rPr>
                        <w:rPr>
                          <w:rFonts w:ascii="Cambria Math" w:eastAsiaTheme="minorEastAsia" w:hAnsi="Cambria Math"/>
                        </w:rPr>
                        <m:t>sin</m:t>
                      </m:r>
                    </m:fName>
                    <m:e>
                      <m:d>
                        <m:dPr>
                          <m:ctrlPr>
                            <w:rPr>
                              <w:rFonts w:ascii="Cambria Math" w:eastAsiaTheme="minorEastAsia" w:hAnsi="Cambria Math"/>
                              <w:i/>
                            </w:rPr>
                          </m:ctrlPr>
                        </m:dPr>
                        <m:e>
                          <m:r>
                            <w:rPr>
                              <w:rFonts w:ascii="Cambria Math" w:eastAsiaTheme="minorEastAsia" w:hAnsi="Cambria Math"/>
                            </w:rPr>
                            <m:t>4x</m:t>
                          </m:r>
                        </m:e>
                      </m:d>
                    </m:e>
                  </m:func>
                </m:e>
              </m:rad>
            </m:oMath>
          </w:p>
        </w:tc>
        <w:tc>
          <w:tcPr>
            <w:tcW w:w="5395" w:type="dxa"/>
          </w:tcPr>
          <w:p w14:paraId="79A5842C" w14:textId="35CFC8FC" w:rsidR="001C554F" w:rsidRDefault="001C554F" w:rsidP="001C554F">
            <w:pPr>
              <w:rPr>
                <w:rFonts w:eastAsiaTheme="minorEastAsia"/>
              </w:rPr>
            </w:pPr>
            <w:r>
              <w:rPr>
                <w:rFonts w:eastAsiaTheme="minorEastAsia"/>
              </w:rPr>
              <w:t xml:space="preserve">11.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x+1</m:t>
                  </m:r>
                </m:den>
              </m:f>
            </m:oMath>
          </w:p>
        </w:tc>
      </w:tr>
      <w:tr w:rsidR="001C554F" w14:paraId="64C79B52" w14:textId="77777777" w:rsidTr="00317CCF">
        <w:trPr>
          <w:trHeight w:val="576"/>
        </w:trPr>
        <w:tc>
          <w:tcPr>
            <w:tcW w:w="5395" w:type="dxa"/>
          </w:tcPr>
          <w:p w14:paraId="08A9DBF4" w14:textId="55FAF3B1" w:rsidR="001C554F" w:rsidRDefault="001C554F" w:rsidP="001C554F">
            <w:pPr>
              <w:rPr>
                <w:rFonts w:eastAsiaTheme="minorEastAsia"/>
              </w:rPr>
            </w:pPr>
            <w:r>
              <w:rPr>
                <w:rFonts w:eastAsiaTheme="minorEastAsia"/>
              </w:rPr>
              <w:t xml:space="preserve">4.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tan</m:t>
                          </m:r>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func>
                      <m:r>
                        <w:rPr>
                          <w:rFonts w:ascii="Cambria Math" w:eastAsiaTheme="minorEastAsia" w:hAnsi="Cambria Math"/>
                        </w:rPr>
                        <m:t>+3x</m:t>
                      </m:r>
                    </m:e>
                  </m:d>
                </m:e>
                <m:sup>
                  <m:r>
                    <w:rPr>
                      <w:rFonts w:ascii="Cambria Math" w:eastAsiaTheme="minorEastAsia" w:hAnsi="Cambria Math"/>
                    </w:rPr>
                    <m:t>7</m:t>
                  </m:r>
                </m:sup>
              </m:sSup>
            </m:oMath>
          </w:p>
        </w:tc>
        <w:tc>
          <w:tcPr>
            <w:tcW w:w="5395" w:type="dxa"/>
          </w:tcPr>
          <w:p w14:paraId="7767D0F1" w14:textId="0593B6F3" w:rsidR="001C554F" w:rsidRDefault="001C554F" w:rsidP="001C554F">
            <w:pPr>
              <w:rPr>
                <w:rFonts w:eastAsiaTheme="minorEastAsia"/>
              </w:rPr>
            </w:pPr>
            <w:r>
              <w:rPr>
                <w:rFonts w:eastAsiaTheme="minorEastAsia"/>
              </w:rPr>
              <w:t xml:space="preserve">12.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x</m:t>
                          </m:r>
                        </m:den>
                      </m:f>
                    </m:e>
                  </m:d>
                </m:sup>
              </m:sSup>
            </m:oMath>
          </w:p>
        </w:tc>
      </w:tr>
      <w:tr w:rsidR="001C554F" w14:paraId="52D6C061" w14:textId="77777777" w:rsidTr="00317CCF">
        <w:trPr>
          <w:trHeight w:val="576"/>
        </w:trPr>
        <w:tc>
          <w:tcPr>
            <w:tcW w:w="5395" w:type="dxa"/>
          </w:tcPr>
          <w:p w14:paraId="589E76AC" w14:textId="3730769B" w:rsidR="001C554F" w:rsidRDefault="001C554F" w:rsidP="001C554F">
            <w:pPr>
              <w:rPr>
                <w:rFonts w:eastAsiaTheme="minorEastAsia"/>
              </w:rPr>
            </w:pPr>
            <w:r>
              <w:rPr>
                <w:rFonts w:eastAsiaTheme="minorEastAsia"/>
              </w:rPr>
              <w:t xml:space="preserve">5. </w:t>
            </w:r>
            <m:oMath>
              <m:r>
                <w:rPr>
                  <w:rFonts w:ascii="Cambria Math" w:eastAsiaTheme="minorEastAsia" w:hAnsi="Cambria Math"/>
                </w:rPr>
                <m:t>y=</m:t>
              </m:r>
              <m:f>
                <m:fPr>
                  <m:ctrlPr>
                    <w:rPr>
                      <w:rFonts w:ascii="Cambria Math" w:eastAsiaTheme="minorEastAsia" w:hAnsi="Cambria Math"/>
                      <w:i/>
                    </w:rPr>
                  </m:ctrlPr>
                </m:fPr>
                <m:num>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ctrlPr>
                            <w:rPr>
                              <w:rFonts w:ascii="Cambria Math" w:eastAsiaTheme="minorEastAsia" w:hAnsi="Cambria Math"/>
                            </w:rPr>
                          </m:ctrlPr>
                        </m:e>
                        <m:sup>
                          <m:r>
                            <w:rPr>
                              <w:rFonts w:ascii="Cambria Math" w:eastAsiaTheme="minorEastAsia" w:hAnsi="Cambria Math"/>
                            </w:rPr>
                            <m:t>2</m:t>
                          </m:r>
                          <m:ctrlPr>
                            <w:rPr>
                              <w:rFonts w:ascii="Cambria Math" w:eastAsiaTheme="minorEastAsia" w:hAnsi="Cambria Math"/>
                            </w:rPr>
                          </m:ctrlPr>
                        </m:sup>
                      </m:sSup>
                    </m:fName>
                    <m:e>
                      <m:r>
                        <w:rPr>
                          <w:rFonts w:ascii="Cambria Math" w:eastAsiaTheme="minorEastAsia" w:hAnsi="Cambria Math"/>
                        </w:rPr>
                        <m:t>x</m:t>
                      </m:r>
                    </m:e>
                  </m:func>
                </m:num>
                <m:den>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r>
                    <w:rPr>
                      <w:rFonts w:ascii="Cambria Math" w:eastAsiaTheme="minorEastAsia" w:hAnsi="Cambria Math"/>
                    </w:rPr>
                    <m:t>-3x</m:t>
                  </m:r>
                </m:den>
              </m:f>
            </m:oMath>
          </w:p>
        </w:tc>
        <w:tc>
          <w:tcPr>
            <w:tcW w:w="5395" w:type="dxa"/>
          </w:tcPr>
          <w:p w14:paraId="523B952D" w14:textId="4017FC48" w:rsidR="001C554F" w:rsidRDefault="001C554F" w:rsidP="001C554F">
            <w:pPr>
              <w:rPr>
                <w:rFonts w:eastAsiaTheme="minorEastAsia"/>
              </w:rPr>
            </w:pPr>
            <w:r>
              <w:rPr>
                <w:rFonts w:eastAsiaTheme="minorEastAsia"/>
              </w:rPr>
              <w:t xml:space="preserve">13.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e>
              </m:d>
              <m:sSup>
                <m:sSupPr>
                  <m:ctrlPr>
                    <w:rPr>
                      <w:rFonts w:ascii="Cambria Math" w:eastAsiaTheme="minorEastAsia" w:hAnsi="Cambria Math"/>
                      <w:i/>
                    </w:rPr>
                  </m:ctrlPr>
                </m:sSupPr>
                <m:e>
                  <m:r>
                    <w:rPr>
                      <w:rFonts w:ascii="Cambria Math" w:eastAsiaTheme="minorEastAsia" w:hAnsi="Cambria Math"/>
                    </w:rPr>
                    <m:t>e</m:t>
                  </m:r>
                </m:e>
                <m:sup>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sup>
              </m:sSup>
            </m:oMath>
          </w:p>
        </w:tc>
      </w:tr>
      <w:tr w:rsidR="001C554F" w14:paraId="543A6D01" w14:textId="77777777" w:rsidTr="00317CCF">
        <w:trPr>
          <w:trHeight w:val="576"/>
        </w:trPr>
        <w:tc>
          <w:tcPr>
            <w:tcW w:w="5395" w:type="dxa"/>
          </w:tcPr>
          <w:p w14:paraId="139F2BB2" w14:textId="3B7EC25B" w:rsidR="001C554F" w:rsidRDefault="001C554F" w:rsidP="001C554F">
            <w:pPr>
              <w:rPr>
                <w:rFonts w:eastAsiaTheme="minorEastAsia"/>
              </w:rPr>
            </w:pPr>
            <w:r>
              <w:rPr>
                <w:rFonts w:eastAsiaTheme="minorEastAsia"/>
              </w:rPr>
              <w:t xml:space="preserve">6. </w:t>
            </w:r>
            <m:oMath>
              <m:r>
                <w:rPr>
                  <w:rFonts w:ascii="Cambria Math" w:eastAsiaTheme="minorEastAsia" w:hAnsi="Cambria Math"/>
                </w:rPr>
                <m:t>y=</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rad>
                    <m:radPr>
                      <m:degHide m:val="1"/>
                      <m:ctrlPr>
                        <w:rPr>
                          <w:rFonts w:ascii="Cambria Math" w:eastAsiaTheme="minorEastAsia" w:hAnsi="Cambria Math"/>
                          <w:i/>
                        </w:rPr>
                      </m:ctrlPr>
                    </m:radPr>
                    <m:deg/>
                    <m:e>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rad>
                </m:e>
              </m:func>
            </m:oMath>
          </w:p>
        </w:tc>
        <w:tc>
          <w:tcPr>
            <w:tcW w:w="5395" w:type="dxa"/>
          </w:tcPr>
          <w:p w14:paraId="5C5C1910" w14:textId="1CC302A1" w:rsidR="001C554F" w:rsidRDefault="001C554F" w:rsidP="001C554F">
            <w:pPr>
              <w:rPr>
                <w:rFonts w:eastAsiaTheme="minorEastAsia"/>
              </w:rPr>
            </w:pPr>
            <w:r>
              <w:rPr>
                <w:rFonts w:eastAsiaTheme="minorEastAsia"/>
              </w:rPr>
              <w:t xml:space="preserve">14. </w:t>
            </w:r>
            <m:oMath>
              <m:r>
                <w:rPr>
                  <w:rFonts w:ascii="Cambria Math" w:eastAsiaTheme="minorEastAsia" w:hAnsi="Cambria Math"/>
                </w:rPr>
                <m:t>y=(</m:t>
              </m:r>
              <m:sSup>
                <m:sSupPr>
                  <m:ctrlPr>
                    <w:rPr>
                      <w:rFonts w:ascii="Cambria Math" w:eastAsiaTheme="minorEastAsia" w:hAnsi="Cambria Math"/>
                      <w:i/>
                    </w:rPr>
                  </m:ctrlPr>
                </m:sSupPr>
                <m:e>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x)</m:t>
                      </m:r>
                    </m:e>
                  </m:func>
                </m:e>
                <m:sup>
                  <m:r>
                    <w:rPr>
                      <w:rFonts w:ascii="Cambria Math" w:eastAsiaTheme="minorEastAsia" w:hAnsi="Cambria Math"/>
                    </w:rPr>
                    <m:t>x</m:t>
                  </m:r>
                </m:sup>
              </m:sSup>
            </m:oMath>
          </w:p>
        </w:tc>
      </w:tr>
      <w:tr w:rsidR="001C554F" w14:paraId="56FA2CC3" w14:textId="77777777" w:rsidTr="00317CCF">
        <w:trPr>
          <w:trHeight w:val="576"/>
        </w:trPr>
        <w:tc>
          <w:tcPr>
            <w:tcW w:w="5395" w:type="dxa"/>
          </w:tcPr>
          <w:p w14:paraId="6074924F" w14:textId="1C7DFABF" w:rsidR="001C554F" w:rsidRDefault="001C554F" w:rsidP="001C554F">
            <w:pPr>
              <w:rPr>
                <w:rFonts w:eastAsiaTheme="minorEastAsia"/>
              </w:rPr>
            </w:pPr>
            <w:r>
              <w:rPr>
                <w:rFonts w:eastAsiaTheme="minorEastAsia"/>
              </w:rPr>
              <w:t xml:space="preserve">7. </w:t>
            </w:r>
            <m:oMath>
              <m:r>
                <w:rPr>
                  <w:rFonts w:ascii="Cambria Math" w:eastAsiaTheme="minorEastAsia" w:hAnsi="Cambria Math"/>
                </w:rPr>
                <m:t>f</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e>
              </m:func>
            </m:oMath>
          </w:p>
        </w:tc>
        <w:tc>
          <w:tcPr>
            <w:tcW w:w="5395" w:type="dxa"/>
          </w:tcPr>
          <w:p w14:paraId="731DBD75" w14:textId="2D9ADC52" w:rsidR="001C554F" w:rsidRDefault="001C554F" w:rsidP="001C554F">
            <w:pPr>
              <w:rPr>
                <w:rFonts w:eastAsiaTheme="minorEastAsia"/>
              </w:rPr>
            </w:pPr>
            <w:r>
              <w:rPr>
                <w:rFonts w:eastAsiaTheme="minorEastAsia"/>
              </w:rPr>
              <w:t xml:space="preserve">15.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5</m:t>
                  </m:r>
                </m:den>
              </m:f>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5x</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25</m:t>
                  </m:r>
                </m:den>
              </m:f>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5x</m:t>
                  </m:r>
                </m:sup>
              </m:sSup>
            </m:oMath>
          </w:p>
        </w:tc>
      </w:tr>
      <w:tr w:rsidR="001C554F" w14:paraId="08AE58A6" w14:textId="77777777" w:rsidTr="00317CCF">
        <w:trPr>
          <w:trHeight w:val="576"/>
        </w:trPr>
        <w:tc>
          <w:tcPr>
            <w:tcW w:w="5395" w:type="dxa"/>
          </w:tcPr>
          <w:p w14:paraId="56940709" w14:textId="7781BFF0" w:rsidR="001C554F" w:rsidRDefault="001C554F" w:rsidP="001C554F">
            <w:pPr>
              <w:rPr>
                <w:rFonts w:eastAsiaTheme="minorEastAsia"/>
              </w:rPr>
            </w:pPr>
            <w:r>
              <w:rPr>
                <w:rFonts w:eastAsiaTheme="minorEastAsia"/>
              </w:rPr>
              <w:t xml:space="preserve">8.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5</m:t>
                  </m:r>
                </m:e>
              </m:rad>
              <m:r>
                <w:rPr>
                  <w:rFonts w:ascii="Cambria Math" w:eastAsiaTheme="minorEastAsia" w:hAnsi="Cambria Math"/>
                </w:rPr>
                <m:t>xy+3</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=7</m:t>
              </m:r>
            </m:oMath>
          </w:p>
        </w:tc>
        <w:tc>
          <w:tcPr>
            <w:tcW w:w="5395" w:type="dxa"/>
          </w:tcPr>
          <w:p w14:paraId="07DEC814" w14:textId="43B15D81" w:rsidR="001C554F" w:rsidRDefault="001C554F" w:rsidP="001C554F">
            <w:pPr>
              <w:rPr>
                <w:rFonts w:eastAsiaTheme="minorEastAsia"/>
              </w:rPr>
            </w:pPr>
            <w:r>
              <w:rPr>
                <w:rFonts w:eastAsiaTheme="minorEastAsia"/>
              </w:rPr>
              <w:t xml:space="preserve">16. </w:t>
            </w:r>
            <m:oMath>
              <m:r>
                <w:rPr>
                  <w:rFonts w:ascii="Cambria Math" w:eastAsiaTheme="minorEastAsia" w:hAnsi="Cambria Math"/>
                </w:rPr>
                <m:t>y=</m:t>
              </m:r>
              <m:func>
                <m:funcPr>
                  <m:ctrlPr>
                    <w:rPr>
                      <w:rFonts w:ascii="Cambria Math" w:eastAsiaTheme="minorEastAsia" w:hAnsi="Cambria Math"/>
                      <w:i/>
                    </w:rPr>
                  </m:ctrlPr>
                </m:funcPr>
                <m:fName>
                  <m:r>
                    <m:rPr>
                      <m:sty m:val="p"/>
                    </m:rPr>
                    <w:rPr>
                      <w:rFonts w:ascii="Cambria Math" w:eastAsiaTheme="minorEastAsia" w:hAnsi="Cambria Math"/>
                    </w:rPr>
                    <m:t>ln</m:t>
                  </m:r>
                </m:fName>
                <m:e>
                  <m:rad>
                    <m:radPr>
                      <m:degHide m:val="1"/>
                      <m:ctrlPr>
                        <w:rPr>
                          <w:rFonts w:ascii="Cambria Math" w:eastAsiaTheme="minorEastAsia" w:hAnsi="Cambria Math"/>
                          <w:i/>
                        </w:rPr>
                      </m:ctrlPr>
                    </m:radPr>
                    <m:deg/>
                    <m:e>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x+4</m:t>
                                  </m:r>
                                </m:e>
                              </m:d>
                            </m:e>
                            <m:sup>
                              <m:r>
                                <w:rPr>
                                  <w:rFonts w:ascii="Cambria Math" w:eastAsiaTheme="minorEastAsia" w:hAnsi="Cambria Math"/>
                                </w:rPr>
                                <m:t>7</m:t>
                              </m:r>
                            </m:sup>
                          </m:sSup>
                        </m:num>
                        <m:den>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x-5</m:t>
                                  </m:r>
                                </m:e>
                              </m:d>
                            </m:e>
                            <m:sup>
                              <m:r>
                                <w:rPr>
                                  <w:rFonts w:ascii="Cambria Math" w:eastAsiaTheme="minorEastAsia" w:hAnsi="Cambria Math"/>
                                </w:rPr>
                                <m:t>8</m:t>
                              </m:r>
                            </m:sup>
                          </m:sSup>
                        </m:den>
                      </m:f>
                    </m:e>
                  </m:rad>
                </m:e>
              </m:func>
            </m:oMath>
          </w:p>
        </w:tc>
      </w:tr>
    </w:tbl>
    <w:p w14:paraId="48DB4267" w14:textId="77777777" w:rsidR="00182DBF" w:rsidRDefault="00182DBF" w:rsidP="00C0107C">
      <w:pPr>
        <w:rPr>
          <w:rFonts w:eastAsiaTheme="minorEastAsia"/>
        </w:rPr>
      </w:pPr>
    </w:p>
    <w:p w14:paraId="456989C9" w14:textId="1E8F3E2A" w:rsidR="001C554F" w:rsidRDefault="00182DBF" w:rsidP="00C0107C">
      <w:pPr>
        <w:rPr>
          <w:rFonts w:eastAsiaTheme="minorEastAsia"/>
        </w:rPr>
      </w:pPr>
      <w:r>
        <w:rPr>
          <w:rFonts w:eastAsiaTheme="minorEastAsia"/>
        </w:rPr>
        <w:t xml:space="preserve">17. Find the </w:t>
      </w:r>
      <w:proofErr w:type="spellStart"/>
      <w:r>
        <w:rPr>
          <w:rFonts w:eastAsiaTheme="minorEastAsia"/>
        </w:rPr>
        <w:t>normals</w:t>
      </w:r>
      <w:proofErr w:type="spellEnd"/>
      <w:r>
        <w:rPr>
          <w:rFonts w:eastAsiaTheme="minorEastAsia"/>
        </w:rPr>
        <w:t xml:space="preserve"> to the curve </w:t>
      </w:r>
      <m:oMath>
        <m:r>
          <w:rPr>
            <w:rFonts w:ascii="Cambria Math" w:eastAsiaTheme="minorEastAsia" w:hAnsi="Cambria Math"/>
          </w:rPr>
          <m:t>4x-y+xy=0</m:t>
        </m:r>
      </m:oMath>
      <w:r>
        <w:rPr>
          <w:rFonts w:eastAsiaTheme="minorEastAsia"/>
        </w:rPr>
        <w:t xml:space="preserve"> that are parallel to </w:t>
      </w:r>
      <m:oMath>
        <m:r>
          <w:rPr>
            <w:rFonts w:ascii="Cambria Math" w:eastAsiaTheme="minorEastAsia" w:hAnsi="Cambria Math"/>
          </w:rPr>
          <m:t>4x+y=0.</m:t>
        </m:r>
      </m:oMath>
    </w:p>
    <w:p w14:paraId="78509570" w14:textId="30D381A2" w:rsidR="00182DBF" w:rsidRDefault="00182DBF" w:rsidP="00C0107C">
      <w:pPr>
        <w:rPr>
          <w:rFonts w:eastAsiaTheme="minorEastAsia"/>
        </w:rPr>
      </w:pPr>
      <w:r>
        <w:rPr>
          <w:rFonts w:eastAsiaTheme="minorEastAsia"/>
        </w:rPr>
        <w:t xml:space="preserve">18. Find an equation for the line that is tangent to the curve </w:t>
      </w:r>
      <m:oMath>
        <m:r>
          <w:rPr>
            <w:rFonts w:ascii="Cambria Math" w:eastAsiaTheme="minorEastAsia" w:hAnsi="Cambria Math"/>
          </w:rPr>
          <m:t>y=</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+3x+1</m:t>
        </m:r>
      </m:oMath>
      <w:r>
        <w:rPr>
          <w:rFonts w:eastAsiaTheme="minorEastAsia"/>
        </w:rPr>
        <w:t xml:space="preserve"> that goes through </w:t>
      </w:r>
      <m:oMath>
        <m:d>
          <m:dPr>
            <m:ctrlPr>
              <w:rPr>
                <w:rFonts w:ascii="Cambria Math" w:eastAsiaTheme="minorEastAsia" w:hAnsi="Cambria Math"/>
                <w:i/>
              </w:rPr>
            </m:ctrlPr>
          </m:dPr>
          <m:e>
            <m:r>
              <w:rPr>
                <w:rFonts w:ascii="Cambria Math" w:eastAsiaTheme="minorEastAsia" w:hAnsi="Cambria Math"/>
              </w:rPr>
              <m:t>-1, -10</m:t>
            </m:r>
          </m:e>
        </m:d>
        <m:r>
          <w:rPr>
            <w:rFonts w:ascii="Cambria Math" w:eastAsiaTheme="minorEastAsia" w:hAnsi="Cambria Math"/>
          </w:rPr>
          <m:t xml:space="preserve">. </m:t>
        </m:r>
      </m:oMath>
    </w:p>
    <w:p w14:paraId="5F7E04A3" w14:textId="2350B984" w:rsidR="00182DBF" w:rsidRDefault="00182DBF" w:rsidP="00C0107C">
      <w:pPr>
        <w:rPr>
          <w:rFonts w:eastAsiaTheme="minorEastAsia"/>
        </w:rPr>
      </w:pPr>
      <w:r>
        <w:rPr>
          <w:rFonts w:eastAsiaTheme="minorEastAsia"/>
        </w:rPr>
        <w:t xml:space="preserve">19. What is the value of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d</m:t>
                </m:r>
              </m:e>
              <m:sup>
                <m:r>
                  <w:rPr>
                    <w:rFonts w:ascii="Cambria Math" w:eastAsiaTheme="minorEastAsia" w:hAnsi="Cambria Math"/>
                  </w:rPr>
                  <m:t>99</m:t>
                </m:r>
              </m:sup>
            </m:sSup>
          </m:num>
          <m:den>
            <m:r>
              <w:rPr>
                <w:rFonts w:ascii="Cambria Math" w:eastAsiaTheme="minorEastAsia" w:hAnsi="Cambria Math"/>
              </w:rPr>
              <m:t>d</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99</m:t>
                </m:r>
              </m:sup>
            </m:sSup>
          </m:den>
        </m:f>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w:t>
      </w:r>
    </w:p>
    <w:p w14:paraId="6AE9C33C" w14:textId="2FFC93D5" w:rsidR="00182DBF" w:rsidRDefault="00182DBF" w:rsidP="00C0107C">
      <w:pPr>
        <w:rPr>
          <w:rFonts w:eastAsiaTheme="minorEastAsia"/>
        </w:rPr>
      </w:pPr>
      <w:r>
        <w:rPr>
          <w:rFonts w:eastAsiaTheme="minorEastAsia"/>
        </w:rPr>
        <w:t xml:space="preserve">20. Find the second derivative of </w:t>
      </w:r>
      <m:oMath>
        <m:r>
          <w:rPr>
            <w:rFonts w:ascii="Cambria Math" w:eastAsiaTheme="minorEastAsia" w:hAnsi="Cambria Math"/>
          </w:rPr>
          <m:t>y=</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sSup>
          <m:sSupPr>
            <m:ctrlPr>
              <w:rPr>
                <w:rFonts w:ascii="Cambria Math" w:eastAsiaTheme="minorEastAsia" w:hAnsi="Cambria Math"/>
                <w:i/>
              </w:rPr>
            </m:ctrlPr>
          </m:sSupPr>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-1</m:t>
                </m:r>
              </m:e>
            </m:d>
          </m:e>
          <m:sup>
            <m:r>
              <w:rPr>
                <w:rFonts w:ascii="Cambria Math" w:eastAsiaTheme="minorEastAsia" w:hAnsi="Cambria Math"/>
              </w:rPr>
              <m:t>6</m:t>
            </m:r>
          </m:sup>
        </m:sSup>
      </m:oMath>
    </w:p>
    <w:p w14:paraId="07C02B66" w14:textId="41BCF714" w:rsidR="00182DBF" w:rsidRDefault="00182DBF" w:rsidP="00C0107C">
      <w:pPr>
        <w:rPr>
          <w:rFonts w:eastAsiaTheme="minorEastAsia"/>
        </w:rPr>
      </w:pPr>
      <w:r>
        <w:rPr>
          <w:rFonts w:eastAsiaTheme="minorEastAsia"/>
        </w:rPr>
        <w:t xml:space="preserve">21. Find the second derivative of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3</m:t>
            </m:r>
          </m:sup>
        </m:sSup>
        <m:r>
          <w:rPr>
            <w:rFonts w:ascii="Cambria Math" w:eastAsiaTheme="minorEastAsia" w:hAnsi="Cambria Math"/>
          </w:rPr>
          <m:t>=125</m:t>
        </m:r>
      </m:oMath>
    </w:p>
    <w:p w14:paraId="095FA498" w14:textId="3363F74F" w:rsidR="00182DBF" w:rsidRDefault="00182DBF" w:rsidP="00C0107C">
      <w:pPr>
        <w:rPr>
          <w:rFonts w:eastAsiaTheme="minorEastAsia"/>
        </w:rPr>
      </w:pPr>
      <w:r>
        <w:rPr>
          <w:rFonts w:eastAsiaTheme="minorEastAsia"/>
        </w:rPr>
        <w:t xml:space="preserve">22. A 12-ft ladder is leaning against a house when its base starts to slide away. By the time the base is 10-ft from the house, the base is moving at the rate of 4ft/sec. A) How fast is the top of the ladder sliding down the wall? B) At what rate is the area of the triangle formed by the ladder, wall, and ground changing? C) At what rate is the angle between the ladder and the ground changing? </w:t>
      </w:r>
    </w:p>
    <w:p w14:paraId="1D1370DC" w14:textId="50823039" w:rsidR="00182DBF" w:rsidRDefault="00182DBF" w:rsidP="00C0107C">
      <w:pPr>
        <w:rPr>
          <w:rFonts w:eastAsiaTheme="minorEastAsia"/>
        </w:rPr>
      </w:pPr>
      <w:r>
        <w:rPr>
          <w:rFonts w:eastAsiaTheme="minorEastAsia"/>
        </w:rPr>
        <w:t xml:space="preserve">23. </w:t>
      </w:r>
      <w:r w:rsidR="001F3FA8">
        <w:rPr>
          <w:rFonts w:eastAsiaTheme="minorEastAsia"/>
        </w:rPr>
        <w:t xml:space="preserve">Are there any points on the curve </w:t>
      </w:r>
      <m:oMath>
        <m:r>
          <w:rPr>
            <w:rFonts w:ascii="Cambria Math" w:eastAsiaTheme="minorEastAsia" w:hAnsi="Cambria Math"/>
          </w:rPr>
          <m:t>y=x-</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m:t>
            </m:r>
          </m:sup>
        </m:sSup>
      </m:oMath>
      <w:r w:rsidR="001F3FA8">
        <w:rPr>
          <w:rFonts w:eastAsiaTheme="minorEastAsia"/>
        </w:rPr>
        <w:t xml:space="preserve"> where the slope is 1? If so, find them. </w:t>
      </w:r>
    </w:p>
    <w:p w14:paraId="37D9805C" w14:textId="2E1E0C09" w:rsidR="007F4BC0" w:rsidRDefault="007F4BC0" w:rsidP="00C0107C">
      <w:pPr>
        <w:rPr>
          <w:rFonts w:eastAsiaTheme="minorEastAsia"/>
        </w:rPr>
      </w:pPr>
    </w:p>
    <w:p w14:paraId="51C07B1A" w14:textId="6D0A494A" w:rsidR="007F4BC0" w:rsidRDefault="007F4BC0">
      <w:pPr>
        <w:rPr>
          <w:rFonts w:eastAsiaTheme="minorEastAsia"/>
        </w:rPr>
      </w:pPr>
      <w:r>
        <w:rPr>
          <w:rFonts w:eastAsiaTheme="minorEastAsia"/>
        </w:rPr>
        <w:br w:type="page"/>
      </w:r>
    </w:p>
    <w:p w14:paraId="3EAA7C17" w14:textId="6B2F6693" w:rsidR="007F4BC0" w:rsidRDefault="007F4BC0" w:rsidP="007F4BC0">
      <w:pPr>
        <w:rPr>
          <w:rFonts w:eastAsiaTheme="minorEastAsia"/>
          <w:b/>
          <w:bCs/>
        </w:rPr>
      </w:pPr>
      <w:r>
        <w:rPr>
          <w:rFonts w:eastAsiaTheme="minorEastAsia"/>
          <w:b/>
          <w:bCs/>
        </w:rPr>
        <w:lastRenderedPageBreak/>
        <w:t>Answers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95"/>
        <w:gridCol w:w="5395"/>
      </w:tblGrid>
      <w:tr w:rsidR="007F4BC0" w14:paraId="271746D8" w14:textId="77777777" w:rsidTr="00F562AA">
        <w:trPr>
          <w:tblHeader/>
        </w:trPr>
        <w:tc>
          <w:tcPr>
            <w:tcW w:w="5395" w:type="dxa"/>
          </w:tcPr>
          <w:p w14:paraId="6C594AFE" w14:textId="77777777" w:rsidR="007F4BC0" w:rsidRPr="007F4BC0" w:rsidRDefault="007F4BC0" w:rsidP="007F4BC0">
            <w:pPr>
              <w:rPr>
                <w:rFonts w:eastAsiaTheme="minorEastAsia"/>
              </w:rPr>
            </w:pPr>
            <w:r>
              <w:rPr>
                <w:rFonts w:eastAsiaTheme="minorEastAsia"/>
              </w:rPr>
              <w:t xml:space="preserve">1. </w:t>
            </w:r>
            <m:oMath>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func>
                        <m:funcPr>
                          <m:ctrlPr>
                            <w:rPr>
                              <w:rFonts w:ascii="Cambria Math" w:eastAsiaTheme="minorEastAsia" w:hAnsi="Cambria Math"/>
                              <w:i/>
                            </w:rPr>
                          </m:ctrlPr>
                        </m:funcPr>
                        <m:fName>
                          <m:r>
                            <m:rPr>
                              <m:sty m:val="p"/>
                            </m:rPr>
                            <w:rPr>
                              <w:rFonts w:ascii="Cambria Math" w:eastAsiaTheme="minorEastAsia" w:hAnsi="Cambria Math"/>
                            </w:rPr>
                            <m:t>sin</m:t>
                          </m:r>
                        </m:fName>
                        <m:e>
                          <m:rad>
                            <m:radPr>
                              <m:degHide m:val="1"/>
                              <m:ctrlPr>
                                <w:rPr>
                                  <w:rFonts w:ascii="Cambria Math" w:eastAsiaTheme="minorEastAsia" w:hAnsi="Cambria Math"/>
                                  <w:i/>
                                </w:rPr>
                              </m:ctrlPr>
                            </m:radPr>
                            <m:deg/>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e>
                                    <m:sup>
                                      <m:r>
                                        <w:rPr>
                                          <w:rFonts w:ascii="Cambria Math" w:eastAsiaTheme="minorEastAsia" w:hAnsi="Cambria Math"/>
                                        </w:rPr>
                                        <m:t>2</m:t>
                                      </m:r>
                                      <m:ctrlPr>
                                        <w:rPr>
                                          <w:rFonts w:ascii="Cambria Math" w:eastAsiaTheme="minorEastAsia" w:hAnsi="Cambria Math"/>
                                        </w:rPr>
                                      </m:ctrlPr>
                                    </m:sup>
                                  </m:sSup>
                                </m:fName>
                                <m:e>
                                  <m:r>
                                    <w:rPr>
                                      <w:rFonts w:ascii="Cambria Math" w:eastAsiaTheme="minorEastAsia" w:hAnsi="Cambria Math"/>
                                    </w:rPr>
                                    <m:t>x</m:t>
                                  </m:r>
                                </m:e>
                              </m:func>
                              <m:r>
                                <w:rPr>
                                  <w:rFonts w:ascii="Cambria Math" w:eastAsiaTheme="minorEastAsia" w:hAnsi="Cambria Math"/>
                                </w:rPr>
                                <m:t>+3</m:t>
                              </m:r>
                            </m:e>
                          </m:rad>
                        </m:e>
                      </m:func>
                    </m:e>
                  </m:func>
                </m:num>
                <m:den>
                  <m:rad>
                    <m:radPr>
                      <m:degHide m:val="1"/>
                      <m:ctrlPr>
                        <w:rPr>
                          <w:rFonts w:ascii="Cambria Math" w:eastAsiaTheme="minorEastAsia" w:hAnsi="Cambria Math"/>
                          <w:i/>
                        </w:rPr>
                      </m:ctrlPr>
                    </m:radPr>
                    <m:deg/>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e>
                            <m:sup>
                              <m:r>
                                <w:rPr>
                                  <w:rFonts w:ascii="Cambria Math" w:eastAsiaTheme="minorEastAsia" w:hAnsi="Cambria Math"/>
                                </w:rPr>
                                <m:t>2</m:t>
                              </m:r>
                              <m:ctrlPr>
                                <w:rPr>
                                  <w:rFonts w:ascii="Cambria Math" w:eastAsiaTheme="minorEastAsia" w:hAnsi="Cambria Math"/>
                                </w:rPr>
                              </m:ctrlPr>
                            </m:sup>
                          </m:sSup>
                        </m:fName>
                        <m:e>
                          <m:r>
                            <w:rPr>
                              <w:rFonts w:ascii="Cambria Math" w:eastAsiaTheme="minorEastAsia" w:hAnsi="Cambria Math"/>
                            </w:rPr>
                            <m:t>x</m:t>
                          </m:r>
                        </m:e>
                      </m:func>
                      <m:r>
                        <m:t>+3</m:t>
                      </m:r>
                    </m:e>
                  </m:rad>
                </m:den>
              </m:f>
            </m:oMath>
          </w:p>
          <w:p w14:paraId="37CBB651" w14:textId="77777777" w:rsidR="007F4BC0" w:rsidRDefault="007F4BC0" w:rsidP="007F4BC0">
            <w:pPr>
              <w:rPr>
                <w:rFonts w:eastAsiaTheme="minorEastAsia"/>
              </w:rPr>
            </w:pPr>
            <w:r>
              <w:rPr>
                <w:rFonts w:eastAsiaTheme="minorEastAsia"/>
              </w:rPr>
              <w:t xml:space="preserve">2. </w:t>
            </w:r>
            <m:oMath>
              <m:sSup>
                <m:sSupPr>
                  <m:ctrlPr>
                    <w:rPr>
                      <w:rFonts w:ascii="Cambria Math" w:eastAsiaTheme="minorEastAsia" w:hAnsi="Cambria Math"/>
                      <w:i/>
                    </w:rPr>
                  </m:ctrlPr>
                </m:sSupPr>
                <m:e>
                  <m:r>
                    <w:rPr>
                      <w:rFonts w:ascii="Cambria Math" w:eastAsiaTheme="minorEastAsia" w:hAnsi="Cambria Math"/>
                    </w:rPr>
                    <m:t>g</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=14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6</m:t>
                  </m:r>
                </m:sup>
              </m:sSup>
              <m:func>
                <m:funcPr>
                  <m:ctrlPr>
                    <w:rPr>
                      <w:rFonts w:ascii="Cambria Math" w:eastAsiaTheme="minorEastAsia" w:hAnsi="Cambria Math"/>
                      <w:i/>
                    </w:rPr>
                  </m:ctrlPr>
                </m:funcPr>
                <m:fName>
                  <m:r>
                    <m:rPr>
                      <m:sty m:val="p"/>
                    </m:rPr>
                    <w:rPr>
                      <w:rFonts w:ascii="Cambria Math" w:eastAsiaTheme="minorEastAsia" w:hAnsi="Cambria Math"/>
                    </w:rPr>
                    <m:t>cos</m:t>
                  </m:r>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7</m:t>
                      </m:r>
                    </m:sup>
                  </m:sSup>
                </m:e>
              </m:func>
              <m:func>
                <m:funcPr>
                  <m:ctrlPr>
                    <w:rPr>
                      <w:rFonts w:ascii="Cambria Math" w:eastAsiaTheme="minorEastAsia" w:hAnsi="Cambria Math"/>
                      <w:i/>
                    </w:rPr>
                  </m:ctrlPr>
                </m:funcPr>
                <m:fName>
                  <m:r>
                    <m:rPr>
                      <m:sty m:val="p"/>
                    </m:rPr>
                    <w:rPr>
                      <w:rFonts w:ascii="Cambria Math" w:eastAsiaTheme="minorEastAsia" w:hAnsi="Cambria Math"/>
                    </w:rPr>
                    <m:t>sin</m:t>
                  </m:r>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7</m:t>
                      </m:r>
                    </m:sup>
                  </m:sSup>
                </m:e>
              </m:func>
            </m:oMath>
          </w:p>
          <w:p w14:paraId="4F702A95" w14:textId="77777777" w:rsidR="00A835FF" w:rsidRDefault="00A835FF" w:rsidP="007F4BC0">
            <w:pPr>
              <w:rPr>
                <w:rFonts w:eastAsiaTheme="minorEastAsia"/>
              </w:rPr>
            </w:pPr>
            <w:r>
              <w:rPr>
                <w:rFonts w:eastAsiaTheme="minorEastAsia"/>
              </w:rPr>
              <w:t xml:space="preserve">3.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2-4</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4x</m:t>
                      </m:r>
                    </m:e>
                  </m:func>
                </m:num>
                <m:den>
                  <m:r>
                    <w:rPr>
                      <w:rFonts w:ascii="Cambria Math" w:eastAsiaTheme="minorEastAsia" w:hAnsi="Cambria Math"/>
                    </w:rPr>
                    <m:t>3</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2x-</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4x</m:t>
                              </m:r>
                            </m:e>
                          </m:func>
                        </m:e>
                      </m:d>
                    </m:e>
                    <m:sup>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3</m:t>
                          </m:r>
                        </m:den>
                      </m:f>
                    </m:sup>
                  </m:sSup>
                </m:den>
              </m:f>
            </m:oMath>
          </w:p>
          <w:p w14:paraId="7D95B751" w14:textId="77777777" w:rsidR="00A835FF" w:rsidRDefault="00A835FF" w:rsidP="007F4BC0">
            <w:pPr>
              <w:rPr>
                <w:rFonts w:eastAsiaTheme="minorEastAsia"/>
              </w:rPr>
            </w:pPr>
            <w:r>
              <w:rPr>
                <w:rFonts w:eastAsiaTheme="minorEastAsia"/>
              </w:rPr>
              <w:t xml:space="preserve">4.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=7</m:t>
              </m:r>
              <m:d>
                <m:dPr>
                  <m:ctrlPr>
                    <w:rPr>
                      <w:rFonts w:ascii="Cambria Math" w:eastAsiaTheme="minorEastAsia" w:hAnsi="Cambria Math"/>
                      <w:i/>
                    </w:rPr>
                  </m:ctrlPr>
                </m:dPr>
                <m:e>
                  <m:r>
                    <w:rPr>
                      <w:rFonts w:ascii="Cambria Math" w:eastAsiaTheme="minorEastAsia" w:hAnsi="Cambria Math"/>
                    </w:rPr>
                    <m:t>4</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ctrlPr>
                            <w:rPr>
                              <w:rFonts w:ascii="Cambria Math" w:eastAsiaTheme="minorEastAsia" w:hAnsi="Cambria Math"/>
                            </w:rPr>
                          </m:ctrlPr>
                        </m:e>
                        <m:sup>
                          <m:r>
                            <w:rPr>
                              <w:rFonts w:ascii="Cambria Math" w:eastAsiaTheme="minorEastAsia" w:hAnsi="Cambria Math"/>
                            </w:rPr>
                            <m:t>2</m:t>
                          </m:r>
                          <m:ctrlPr>
                            <w:rPr>
                              <w:rFonts w:ascii="Cambria Math" w:eastAsiaTheme="minorEastAsia" w:hAnsi="Cambria Math"/>
                            </w:rPr>
                          </m:ctrlPr>
                        </m:sup>
                      </m:sSup>
                    </m:fName>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e>
                  </m:func>
                  <m:r>
                    <w:rPr>
                      <w:rFonts w:ascii="Cambria Math" w:eastAsiaTheme="minorEastAsia" w:hAnsi="Cambria Math"/>
                    </w:rPr>
                    <m:t>+3</m:t>
                  </m:r>
                </m:e>
              </m:d>
              <m:sSup>
                <m:sSupPr>
                  <m:ctrlPr>
                    <w:rPr>
                      <w:rFonts w:ascii="Cambria Math" w:eastAsiaTheme="minorEastAsia" w:hAnsi="Cambria Math"/>
                      <w:i/>
                    </w:rPr>
                  </m:ctrlPr>
                </m:sSupPr>
                <m:e>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tan</m:t>
                          </m:r>
                        </m:fName>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func>
                      <m:r>
                        <w:rPr>
                          <w:rFonts w:ascii="Cambria Math" w:eastAsiaTheme="minorEastAsia" w:hAnsi="Cambria Math"/>
                        </w:rPr>
                        <m:t>+3x</m:t>
                      </m:r>
                    </m:e>
                  </m:d>
                </m:e>
                <m:sup>
                  <m:r>
                    <w:rPr>
                      <w:rFonts w:ascii="Cambria Math" w:eastAsiaTheme="minorEastAsia" w:hAnsi="Cambria Math"/>
                    </w:rPr>
                    <m:t>6</m:t>
                  </m:r>
                </m:sup>
              </m:sSup>
            </m:oMath>
          </w:p>
          <w:p w14:paraId="14D5B1D9" w14:textId="77777777" w:rsidR="00A835FF" w:rsidRDefault="00A835FF" w:rsidP="007F4BC0">
            <w:pPr>
              <w:rPr>
                <w:rFonts w:eastAsiaTheme="minorEastAsia"/>
              </w:rPr>
            </w:pPr>
            <w:r>
              <w:rPr>
                <w:rFonts w:eastAsiaTheme="minorEastAsia"/>
              </w:rPr>
              <w:t xml:space="preserve">5.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x</m:t>
                      </m:r>
                    </m:e>
                  </m:func>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x</m:t>
                      </m:r>
                    </m:e>
                  </m:func>
                </m:num>
                <m:den>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r>
                    <w:rPr>
                      <w:rFonts w:ascii="Cambria Math" w:eastAsiaTheme="minorEastAsia" w:hAnsi="Cambria Math"/>
                    </w:rPr>
                    <m:t>-3x</m:t>
                  </m:r>
                </m:den>
              </m:f>
              <m:r>
                <w:rPr>
                  <w:rFonts w:ascii="Cambria Math" w:eastAsiaTheme="minorEastAsia" w:hAnsi="Cambria Math"/>
                </w:rPr>
                <m:t>-</m:t>
              </m:r>
              <m:f>
                <m:fPr>
                  <m:ctrlPr>
                    <w:rPr>
                      <w:rFonts w:ascii="Cambria Math" w:eastAsiaTheme="minorEastAsia" w:hAnsi="Cambria Math"/>
                      <w:i/>
                    </w:rPr>
                  </m:ctrlPr>
                </m:fPr>
                <m:num>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cos</m:t>
                          </m:r>
                        </m:e>
                        <m:sup>
                          <m:r>
                            <w:rPr>
                              <w:rFonts w:ascii="Cambria Math" w:eastAsiaTheme="minorEastAsia" w:hAnsi="Cambria Math"/>
                            </w:rPr>
                            <m:t>2</m:t>
                          </m:r>
                          <m:ctrlPr>
                            <w:rPr>
                              <w:rFonts w:ascii="Cambria Math" w:eastAsiaTheme="minorEastAsia" w:hAnsi="Cambria Math"/>
                            </w:rPr>
                          </m:ctrlPr>
                        </m:sup>
                      </m:sSup>
                    </m:fName>
                    <m:e>
                      <m:r>
                        <w:rPr>
                          <w:rFonts w:ascii="Cambria Math" w:eastAsiaTheme="minorEastAsia" w:hAnsi="Cambria Math"/>
                        </w:rPr>
                        <m:t>x</m:t>
                      </m:r>
                    </m:e>
                  </m:func>
                  <m:d>
                    <m:dPr>
                      <m:ctrlPr>
                        <w:rPr>
                          <w:rFonts w:ascii="Cambria Math" w:eastAsiaTheme="minorEastAsia" w:hAnsi="Cambria Math"/>
                          <w:i/>
                        </w:rPr>
                      </m:ctrlPr>
                    </m:dPr>
                    <m:e>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e>
                            <m:sup>
                              <m:r>
                                <w:rPr>
                                  <w:rFonts w:ascii="Cambria Math" w:eastAsiaTheme="minorEastAsia" w:hAnsi="Cambria Math"/>
                                </w:rPr>
                                <m:t>2</m:t>
                              </m:r>
                              <m:ctrlPr>
                                <w:rPr>
                                  <w:rFonts w:ascii="Cambria Math" w:eastAsiaTheme="minorEastAsia" w:hAnsi="Cambria Math"/>
                                </w:rPr>
                              </m:ctrlPr>
                            </m:sup>
                          </m:sSup>
                        </m:fName>
                        <m:e>
                          <m:r>
                            <w:rPr>
                              <w:rFonts w:ascii="Cambria Math" w:eastAsiaTheme="minorEastAsia" w:hAnsi="Cambria Math"/>
                            </w:rPr>
                            <m:t>x</m:t>
                          </m:r>
                        </m:e>
                      </m:func>
                      <m:r>
                        <w:rPr>
                          <w:rFonts w:ascii="Cambria Math" w:eastAsiaTheme="minorEastAsia" w:hAnsi="Cambria Math"/>
                        </w:rPr>
                        <m:t>-3</m:t>
                      </m:r>
                    </m:e>
                  </m:d>
                </m:num>
                <m:den>
                  <m:sSup>
                    <m:sSupPr>
                      <m:ctrlPr>
                        <w:rPr>
                          <w:rFonts w:ascii="Cambria Math" w:eastAsiaTheme="minorEastAsia" w:hAnsi="Cambria Math"/>
                          <w:i/>
                        </w:rPr>
                      </m:ctrlPr>
                    </m:sSupPr>
                    <m:e>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x</m:t>
                              </m:r>
                            </m:e>
                          </m:func>
                          <m:r>
                            <w:rPr>
                              <w:rFonts w:ascii="Cambria Math" w:eastAsiaTheme="minorEastAsia" w:hAnsi="Cambria Math"/>
                            </w:rPr>
                            <m:t>-3x</m:t>
                          </m:r>
                        </m:e>
                      </m:d>
                    </m:e>
                    <m:sup>
                      <m:r>
                        <w:rPr>
                          <w:rFonts w:ascii="Cambria Math" w:eastAsiaTheme="minorEastAsia" w:hAnsi="Cambria Math"/>
                        </w:rPr>
                        <m:t>2</m:t>
                      </m:r>
                    </m:sup>
                  </m:sSup>
                </m:den>
              </m:f>
            </m:oMath>
          </w:p>
          <w:p w14:paraId="44F4B0C3" w14:textId="77777777" w:rsidR="00A835FF" w:rsidRDefault="00A835FF" w:rsidP="007F4BC0">
            <w:pPr>
              <w:rPr>
                <w:rFonts w:eastAsiaTheme="minorEastAsia"/>
              </w:rPr>
            </w:pPr>
            <w:r>
              <w:rPr>
                <w:rFonts w:eastAsiaTheme="minorEastAsia"/>
              </w:rPr>
              <w:t xml:space="preserve">6.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m:t>
                  </m:r>
                </m:num>
                <m:den>
                  <m:d>
                    <m:dPr>
                      <m:begChr m:val="|"/>
                      <m:endChr m:val="|"/>
                      <m:ctrlPr>
                        <w:rPr>
                          <w:rFonts w:ascii="Cambria Math" w:eastAsiaTheme="minorEastAsia" w:hAnsi="Cambria Math"/>
                          <w:i/>
                        </w:rPr>
                      </m:ctrlPr>
                    </m:dPr>
                    <m:e>
                      <m:r>
                        <w:rPr>
                          <w:rFonts w:ascii="Cambria Math" w:eastAsiaTheme="minorEastAsia" w:hAnsi="Cambria Math"/>
                        </w:rPr>
                        <m:t>x</m:t>
                      </m:r>
                    </m:e>
                  </m:d>
                  <m:rad>
                    <m:radPr>
                      <m:degHide m:val="1"/>
                      <m:ctrlPr>
                        <w:rPr>
                          <w:rFonts w:ascii="Cambria Math" w:eastAsiaTheme="minorEastAsia" w:hAnsi="Cambria Math"/>
                          <w:i/>
                        </w:rPr>
                      </m:ctrlPr>
                    </m:radPr>
                    <m:deg/>
                    <m:e>
                      <m:r>
                        <m:t>1-</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
                      </m:r>
                    </m:e>
                  </m:rad>
                </m:den>
              </m:f>
            </m:oMath>
          </w:p>
          <w:p w14:paraId="562B86A2" w14:textId="77777777" w:rsidR="00A835FF" w:rsidRDefault="00A835FF" w:rsidP="007F4BC0">
            <w:pPr>
              <w:rPr>
                <w:rFonts w:eastAsiaTheme="minorEastAsia"/>
              </w:rPr>
            </w:pPr>
            <w:r>
              <w:rPr>
                <w:rFonts w:eastAsiaTheme="minorEastAsia"/>
              </w:rPr>
              <w:t xml:space="preserve">7. </w:t>
            </w:r>
            <m:oMath>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tan</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e>
                  </m:d>
                </m:den>
              </m:f>
            </m:oMath>
          </w:p>
          <w:p w14:paraId="03216212" w14:textId="77777777" w:rsidR="00A835FF" w:rsidRDefault="00A835FF" w:rsidP="007F4BC0">
            <w:pPr>
              <w:rPr>
                <w:rFonts w:eastAsiaTheme="minorEastAsia"/>
              </w:rPr>
            </w:pPr>
            <w:r>
              <w:rPr>
                <w:rFonts w:eastAsiaTheme="minorEastAsia"/>
              </w:rPr>
              <w:t xml:space="preserve">8.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y</m:t>
                  </m:r>
                  <m:rad>
                    <m:radPr>
                      <m:degHide m:val="1"/>
                      <m:ctrlPr>
                        <w:rPr>
                          <w:rFonts w:ascii="Cambria Math" w:eastAsiaTheme="minorEastAsia" w:hAnsi="Cambria Math"/>
                          <w:i/>
                        </w:rPr>
                      </m:ctrlPr>
                    </m:radPr>
                    <m:deg/>
                    <m:e>
                      <m:r>
                        <w:rPr>
                          <w:rFonts w:ascii="Cambria Math" w:eastAsiaTheme="minorEastAsia" w:hAnsi="Cambria Math"/>
                        </w:rPr>
                        <m:t>5</m:t>
                      </m:r>
                    </m:e>
                  </m:rad>
                  <m:r>
                    <w:rPr>
                      <w:rFonts w:ascii="Cambria Math" w:eastAsiaTheme="minorEastAsia" w:hAnsi="Cambria Math"/>
                    </w:rPr>
                    <m:t>-2x</m:t>
                  </m:r>
                </m:num>
                <m:den>
                  <m:r>
                    <w:rPr>
                      <w:rFonts w:ascii="Cambria Math" w:eastAsiaTheme="minorEastAsia" w:hAnsi="Cambria Math"/>
                    </w:rPr>
                    <m:t>6y-x</m:t>
                  </m:r>
                  <m:rad>
                    <m:radPr>
                      <m:degHide m:val="1"/>
                      <m:ctrlPr>
                        <w:rPr>
                          <w:rFonts w:ascii="Cambria Math" w:eastAsiaTheme="minorEastAsia" w:hAnsi="Cambria Math"/>
                          <w:i/>
                        </w:rPr>
                      </m:ctrlPr>
                    </m:radPr>
                    <m:deg/>
                    <m:e>
                      <m:r>
                        <w:rPr>
                          <w:rFonts w:ascii="Cambria Math" w:eastAsiaTheme="minorEastAsia" w:hAnsi="Cambria Math"/>
                        </w:rPr>
                        <m:t>5</m:t>
                      </m:r>
                    </m:e>
                  </m:rad>
                </m:den>
              </m:f>
            </m:oMath>
          </w:p>
          <w:p w14:paraId="1A1EDA6D" w14:textId="77777777" w:rsidR="00A835FF" w:rsidRDefault="00A835FF" w:rsidP="007F4BC0">
            <w:pPr>
              <w:rPr>
                <w:rFonts w:eastAsiaTheme="minorEastAsia"/>
              </w:rPr>
            </w:pPr>
            <w:r>
              <w:rPr>
                <w:rFonts w:eastAsiaTheme="minorEastAsia"/>
              </w:rPr>
              <w:t xml:space="preserve">9. </w:t>
            </w:r>
            <m:oMath>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ctrlPr>
                        <w:rPr>
                          <w:rFonts w:ascii="Cambria Math" w:eastAsiaTheme="minorEastAsia" w:hAnsi="Cambria Math"/>
                        </w:rPr>
                      </m:ctrlP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3x</m:t>
                      </m:r>
                    </m:e>
                  </m:d>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d>
                    <m:dPr>
                      <m:ctrlPr>
                        <w:rPr>
                          <w:rFonts w:ascii="Cambria Math" w:eastAsiaTheme="minorEastAsia" w:hAnsi="Cambria Math"/>
                          <w:i/>
                        </w:rPr>
                      </m:ctrlPr>
                    </m:dPr>
                    <m:e>
                      <m:r>
                        <w:rPr>
                          <w:rFonts w:ascii="Cambria Math" w:eastAsiaTheme="minorEastAsia" w:hAnsi="Cambria Math"/>
                        </w:rPr>
                        <m:t>x+2</m:t>
                      </m:r>
                    </m:e>
                  </m:d>
                </m:num>
                <m:den>
                  <m:rad>
                    <m:radPr>
                      <m:degHide m:val="1"/>
                      <m:ctrlPr>
                        <w:rPr>
                          <w:rFonts w:ascii="Cambria Math" w:eastAsiaTheme="minorEastAsia" w:hAnsi="Cambria Math"/>
                          <w:i/>
                        </w:rPr>
                      </m:ctrlPr>
                    </m:radPr>
                    <m:deg/>
                    <m:e>
                      <m:r>
                        <w:rPr>
                          <w:rFonts w:ascii="Cambria Math" w:eastAsiaTheme="minorEastAsia" w:hAnsi="Cambria Math"/>
                        </w:rPr>
                        <m:t>1-9</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rad>
                </m:den>
              </m:f>
            </m:oMath>
          </w:p>
          <w:p w14:paraId="08EB44FA" w14:textId="77777777" w:rsidR="00A835FF" w:rsidRDefault="00A835FF" w:rsidP="007F4BC0">
            <w:pPr>
              <w:rPr>
                <w:rFonts w:eastAsiaTheme="minorEastAsia"/>
              </w:rPr>
            </w:pPr>
            <w:r>
              <w:rPr>
                <w:rFonts w:eastAsiaTheme="minorEastAsia"/>
              </w:rPr>
              <w:t xml:space="preserve">10.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xy</m:t>
                  </m:r>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y</m:t>
                      </m:r>
                    </m:e>
                  </m:fun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r>
                    <w:rPr>
                      <w:rFonts w:ascii="Cambria Math" w:eastAsiaTheme="minorEastAsia" w:hAnsi="Cambria Math"/>
                    </w:rPr>
                    <m:t>xy</m:t>
                  </m:r>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x</m:t>
                      </m:r>
                    </m:e>
                  </m:fun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den>
              </m:f>
            </m:oMath>
          </w:p>
          <w:p w14:paraId="1ECB89FF" w14:textId="77777777" w:rsidR="00A835FF" w:rsidRDefault="00A835FF" w:rsidP="007F4BC0">
            <w:pPr>
              <w:rPr>
                <w:rFonts w:eastAsiaTheme="minorEastAsia"/>
              </w:rPr>
            </w:pPr>
            <w:r>
              <w:rPr>
                <w:rFonts w:eastAsiaTheme="minorEastAsia"/>
              </w:rPr>
              <w:t>11.</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2y</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x+1</m:t>
                          </m:r>
                        </m:e>
                      </m:d>
                    </m:e>
                    <m:sup>
                      <m:r>
                        <w:rPr>
                          <w:rFonts w:ascii="Cambria Math" w:eastAsiaTheme="minorEastAsia" w:hAnsi="Cambria Math"/>
                        </w:rPr>
                        <m:t>2</m:t>
                      </m:r>
                    </m:sup>
                  </m:sSup>
                </m:den>
              </m:f>
            </m:oMath>
          </w:p>
          <w:p w14:paraId="3472157A" w14:textId="146108BC" w:rsidR="00A835FF" w:rsidRPr="007F4BC0" w:rsidRDefault="00A835FF" w:rsidP="007F4BC0">
            <w:pPr>
              <w:rPr>
                <w:rFonts w:eastAsiaTheme="minorEastAsia"/>
              </w:rPr>
            </w:pPr>
            <w:r>
              <w:rPr>
                <w:rFonts w:eastAsiaTheme="minorEastAsia"/>
              </w:rPr>
              <w:t xml:space="preserve">12.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x</m:t>
                          </m:r>
                        </m:den>
                      </m:f>
                    </m:sup>
                  </m:sSup>
                </m:num>
                <m:den>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y</m:t>
                  </m:r>
                </m:den>
              </m:f>
            </m:oMath>
            <w:r>
              <w:rPr>
                <w:rFonts w:eastAsiaTheme="minorEastAsia"/>
              </w:rPr>
              <w:t xml:space="preserve">  </w:t>
            </w:r>
          </w:p>
        </w:tc>
        <w:tc>
          <w:tcPr>
            <w:tcW w:w="5395" w:type="dxa"/>
          </w:tcPr>
          <w:p w14:paraId="2AE4244B" w14:textId="77777777" w:rsidR="007F4BC0" w:rsidRDefault="00A835FF" w:rsidP="007F4BC0">
            <w:pPr>
              <w:rPr>
                <w:rFonts w:eastAsiaTheme="minorEastAsia"/>
              </w:rPr>
            </w:pPr>
            <w:r>
              <w:rPr>
                <w:rFonts w:eastAsiaTheme="minorEastAsia"/>
              </w:rPr>
              <w:t xml:space="preserve">13.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d>
                    <m:dPr>
                      <m:ctrlPr>
                        <w:rPr>
                          <w:rFonts w:ascii="Cambria Math" w:eastAsiaTheme="minorEastAsia" w:hAnsi="Cambria Math"/>
                          <w:i/>
                        </w:rPr>
                      </m:ctrlPr>
                    </m:dPr>
                    <m:e>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3</m:t>
                          </m:r>
                        </m:sup>
                      </m:sSup>
                    </m:e>
                  </m:d>
                  <m:sSup>
                    <m:sSupPr>
                      <m:ctrlPr>
                        <w:rPr>
                          <w:rFonts w:ascii="Cambria Math" w:eastAsiaTheme="minorEastAsia" w:hAnsi="Cambria Math"/>
                          <w:i/>
                        </w:rPr>
                      </m:ctrlPr>
                    </m:sSupPr>
                    <m:e>
                      <m:r>
                        <w:rPr>
                          <w:rFonts w:ascii="Cambria Math" w:eastAsiaTheme="minorEastAsia" w:hAnsi="Cambria Math"/>
                        </w:rPr>
                        <m:t>e</m:t>
                      </m:r>
                    </m:e>
                    <m:sup>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sup>
                  </m:sSup>
                </m:num>
                <m:den>
                  <m:d>
                    <m:dPr>
                      <m:begChr m:val="|"/>
                      <m:endChr m:val="|"/>
                      <m:ctrlPr>
                        <w:rPr>
                          <w:rFonts w:ascii="Cambria Math" w:eastAsiaTheme="minorEastAsia" w:hAnsi="Cambria Math"/>
                          <w:i/>
                        </w:rPr>
                      </m:ctrlPr>
                    </m:dPr>
                    <m:e>
                      <m:r>
                        <w:rPr>
                          <w:rFonts w:ascii="Cambria Math" w:eastAsiaTheme="minorEastAsia" w:hAnsi="Cambria Math"/>
                        </w:rPr>
                        <m:t>x</m:t>
                      </m:r>
                    </m:e>
                  </m:d>
                  <m:rad>
                    <m:radPr>
                      <m:degHide m:val="1"/>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e>
                  </m:rad>
                </m:den>
              </m:f>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sSup>
                <m:sSupPr>
                  <m:ctrlPr>
                    <w:rPr>
                      <w:rFonts w:ascii="Cambria Math" w:eastAsiaTheme="minorEastAsia" w:hAnsi="Cambria Math"/>
                      <w:i/>
                    </w:rPr>
                  </m:ctrlPr>
                </m:sSupPr>
                <m:e>
                  <m:r>
                    <w:rPr>
                      <w:rFonts w:ascii="Cambria Math" w:eastAsiaTheme="minorEastAsia" w:hAnsi="Cambria Math"/>
                    </w:rPr>
                    <m:t>e</m:t>
                  </m:r>
                </m:e>
                <m:sup>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sec</m:t>
                          </m:r>
                        </m:e>
                        <m:sup>
                          <m:r>
                            <w:rPr>
                              <w:rFonts w:ascii="Cambria Math" w:eastAsiaTheme="minorEastAsia" w:hAnsi="Cambria Math"/>
                            </w:rPr>
                            <m:t>-1</m:t>
                          </m:r>
                          <m:ctrlPr>
                            <w:rPr>
                              <w:rFonts w:ascii="Cambria Math" w:eastAsiaTheme="minorEastAsia" w:hAnsi="Cambria Math"/>
                            </w:rPr>
                          </m:ctrlPr>
                        </m:sup>
                      </m:sSup>
                    </m:fName>
                    <m:e>
                      <m:r>
                        <w:rPr>
                          <w:rFonts w:ascii="Cambria Math" w:eastAsiaTheme="minorEastAsia" w:hAnsi="Cambria Math"/>
                        </w:rPr>
                        <m:t>x</m:t>
                      </m:r>
                    </m:e>
                  </m:func>
                </m:sup>
              </m:sSup>
            </m:oMath>
          </w:p>
          <w:p w14:paraId="01352E1E" w14:textId="77777777" w:rsidR="00A835FF" w:rsidRDefault="00A835FF" w:rsidP="007F4BC0">
            <w:pPr>
              <w:rPr>
                <w:rFonts w:eastAsiaTheme="minorEastAsia"/>
              </w:rPr>
            </w:pPr>
            <w:r>
              <w:rPr>
                <w:rFonts w:eastAsiaTheme="minorEastAsia"/>
              </w:rPr>
              <w:t xml:space="preserve">14.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x</m:t>
                          </m:r>
                        </m:e>
                      </m:func>
                    </m:e>
                  </m:d>
                </m:e>
                <m:sup>
                  <m:r>
                    <w:rPr>
                      <w:rFonts w:ascii="Cambria Math" w:eastAsiaTheme="minorEastAsia" w:hAnsi="Cambria Math"/>
                    </w:rPr>
                    <m:t>x</m:t>
                  </m:r>
                </m:sup>
              </m:sSup>
              <m:d>
                <m:dPr>
                  <m:ctrlPr>
                    <w:rPr>
                      <w:rFonts w:ascii="Cambria Math" w:eastAsiaTheme="minorEastAsia" w:hAnsi="Cambria Math"/>
                      <w:i/>
                    </w:rPr>
                  </m:ctrlPr>
                </m:dPr>
                <m:e>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x</m:t>
                          </m:r>
                        </m:e>
                      </m:func>
                      <m:r>
                        <w:rPr>
                          <w:rFonts w:ascii="Cambria Math" w:eastAsiaTheme="minorEastAsia" w:hAnsi="Cambria Math"/>
                        </w:rPr>
                        <m:t>))</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x</m:t>
                          </m:r>
                        </m:e>
                      </m:func>
                    </m:den>
                  </m:f>
                </m:e>
              </m:d>
            </m:oMath>
          </w:p>
          <w:p w14:paraId="6B0BB379" w14:textId="77777777" w:rsidR="00A835FF" w:rsidRDefault="00A835FF" w:rsidP="007F4BC0">
            <w:pPr>
              <w:rPr>
                <w:rFonts w:eastAsiaTheme="minorEastAsia"/>
              </w:rPr>
            </w:pPr>
            <w:r>
              <w:rPr>
                <w:rFonts w:eastAsiaTheme="minorEastAsia"/>
              </w:rPr>
              <w:t xml:space="preserve">15.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=x</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5x</m:t>
                  </m:r>
                </m:sup>
              </m:sSup>
            </m:oMath>
          </w:p>
          <w:p w14:paraId="413E65BC" w14:textId="77777777" w:rsidR="00A835FF" w:rsidRDefault="00A835FF" w:rsidP="007F4BC0">
            <w:pPr>
              <w:rPr>
                <w:rFonts w:eastAsiaTheme="minorEastAsia"/>
              </w:rPr>
            </w:pPr>
            <w:r>
              <w:rPr>
                <w:rFonts w:eastAsiaTheme="minorEastAsia"/>
              </w:rPr>
              <w:t xml:space="preserve">16. </w:t>
            </w:r>
            <m:oMath>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x+67</m:t>
                  </m:r>
                </m:num>
                <m:den>
                  <m:r>
                    <w:rPr>
                      <w:rFonts w:ascii="Cambria Math" w:eastAsiaTheme="minorEastAsia" w:hAnsi="Cambria Math"/>
                    </w:rPr>
                    <m:t>2</m:t>
                  </m:r>
                  <m:d>
                    <m:dPr>
                      <m:ctrlPr>
                        <w:rPr>
                          <w:rFonts w:ascii="Cambria Math" w:eastAsiaTheme="minorEastAsia" w:hAnsi="Cambria Math"/>
                          <w:i/>
                        </w:rPr>
                      </m:ctrlPr>
                    </m:dPr>
                    <m:e>
                      <m:r>
                        <w:rPr>
                          <w:rFonts w:ascii="Cambria Math" w:eastAsiaTheme="minorEastAsia" w:hAnsi="Cambria Math"/>
                        </w:rPr>
                        <m:t>x-5</m:t>
                      </m:r>
                    </m:e>
                  </m:d>
                  <m:d>
                    <m:dPr>
                      <m:ctrlPr>
                        <w:rPr>
                          <w:rFonts w:ascii="Cambria Math" w:eastAsiaTheme="minorEastAsia" w:hAnsi="Cambria Math"/>
                          <w:i/>
                        </w:rPr>
                      </m:ctrlPr>
                    </m:dPr>
                    <m:e>
                      <m:r>
                        <w:rPr>
                          <w:rFonts w:ascii="Cambria Math" w:eastAsiaTheme="minorEastAsia" w:hAnsi="Cambria Math"/>
                        </w:rPr>
                        <m:t>x+4</m:t>
                      </m:r>
                    </m:e>
                  </m:d>
                </m:den>
              </m:f>
            </m:oMath>
          </w:p>
          <w:p w14:paraId="394D746A" w14:textId="77777777" w:rsidR="00A835FF" w:rsidRDefault="00A835FF" w:rsidP="007F4BC0">
            <w:pPr>
              <w:rPr>
                <w:rFonts w:eastAsiaTheme="minorEastAsia"/>
              </w:rPr>
            </w:pPr>
            <w:r>
              <w:rPr>
                <w:rFonts w:eastAsiaTheme="minorEastAsia"/>
              </w:rPr>
              <w:t xml:space="preserve">17. </w:t>
            </w:r>
            <m:oMath>
              <m:r>
                <w:rPr>
                  <w:rFonts w:ascii="Cambria Math" w:eastAsiaTheme="minorEastAsia" w:hAnsi="Cambria Math"/>
                </w:rPr>
                <m:t>y=-4x-15, y=-4x+15</m:t>
              </m:r>
            </m:oMath>
          </w:p>
          <w:p w14:paraId="5C20AD64" w14:textId="77777777" w:rsidR="00A835FF" w:rsidRDefault="00A835FF" w:rsidP="007F4BC0">
            <w:pPr>
              <w:rPr>
                <w:rFonts w:eastAsiaTheme="minorEastAsia"/>
              </w:rPr>
            </w:pPr>
            <w:r>
              <w:rPr>
                <w:rFonts w:eastAsiaTheme="minorEastAsia"/>
              </w:rPr>
              <w:t xml:space="preserve">18.  </w:t>
            </w:r>
            <m:oMath>
              <m:r>
                <w:rPr>
                  <w:rFonts w:ascii="Cambria Math" w:eastAsiaTheme="minorEastAsia" w:hAnsi="Cambria Math"/>
                </w:rPr>
                <m:t>y=-5</m:t>
              </m:r>
              <m:r>
                <w:rPr>
                  <w:rFonts w:ascii="Cambria Math" w:hAnsi="Cambria Math"/>
                </w:rPr>
                <m:t>x-15, y=7x-3</m:t>
              </m:r>
            </m:oMath>
          </w:p>
          <w:p w14:paraId="7C9AB3D7" w14:textId="77777777" w:rsidR="00584F6A" w:rsidRPr="00584F6A" w:rsidRDefault="00584F6A" w:rsidP="007F4BC0">
            <w:pPr>
              <w:rPr>
                <w:rFonts w:ascii="Cambria Math" w:eastAsiaTheme="minorEastAsia" w:hAnsi="Cambria Math"/>
                <w:iCs/>
              </w:rPr>
            </w:pPr>
            <w:r>
              <w:rPr>
                <w:rFonts w:ascii="Cambria Math" w:eastAsiaTheme="minorEastAsia" w:hAnsi="Cambria Math"/>
                <w:iCs/>
              </w:rPr>
              <w:t xml:space="preserve">19. </w:t>
            </w:r>
            <m:oMath>
              <m:sSup>
                <m:sSupPr>
                  <m:ctrlPr>
                    <w:rPr>
                      <w:rFonts w:ascii="Cambria Math" w:eastAsiaTheme="minorEastAsia" w:hAnsi="Cambria Math"/>
                      <w:i/>
                      <w:iCs/>
                    </w:rPr>
                  </m:ctrlPr>
                </m:sSupPr>
                <m:e>
                  <m:r>
                    <w:rPr>
                      <w:rFonts w:ascii="Cambria Math" w:eastAsiaTheme="minorEastAsia" w:hAnsi="Cambria Math"/>
                    </w:rPr>
                    <m:t>y</m:t>
                  </m:r>
                </m:e>
                <m:sup>
                  <m:d>
                    <m:dPr>
                      <m:ctrlPr>
                        <w:rPr>
                          <w:rFonts w:ascii="Cambria Math" w:eastAsiaTheme="minorEastAsia" w:hAnsi="Cambria Math"/>
                          <w:i/>
                          <w:iCs/>
                        </w:rPr>
                      </m:ctrlPr>
                    </m:dPr>
                    <m:e>
                      <m:r>
                        <w:rPr>
                          <w:rFonts w:ascii="Cambria Math" w:eastAsiaTheme="minorEastAsia" w:hAnsi="Cambria Math"/>
                        </w:rPr>
                        <m:t>99</m:t>
                      </m:r>
                    </m:e>
                  </m:d>
                </m:sup>
              </m:sSup>
              <m:r>
                <w:rPr>
                  <w:rFonts w:ascii="Cambria Math" w:eastAsiaTheme="minorEastAsia" w:hAnsi="Cambria Math"/>
                </w:rPr>
                <m:t>=-</m:t>
              </m:r>
              <m:func>
                <m:funcPr>
                  <m:ctrlPr>
                    <w:rPr>
                      <w:rFonts w:ascii="Cambria Math" w:eastAsiaTheme="minorEastAsia" w:hAnsi="Cambria Math"/>
                      <w:i/>
                      <w:iCs/>
                    </w:rPr>
                  </m:ctrlPr>
                </m:funcPr>
                <m:fName>
                  <m:r>
                    <m:rPr>
                      <m:sty m:val="p"/>
                    </m:rPr>
                    <w:rPr>
                      <w:rFonts w:ascii="Cambria Math" w:eastAsiaTheme="minorEastAsia" w:hAnsi="Cambria Math"/>
                    </w:rPr>
                    <m:t>cos</m:t>
                  </m:r>
                </m:fName>
                <m:e>
                  <m:r>
                    <w:rPr>
                      <w:rFonts w:ascii="Cambria Math" w:eastAsiaTheme="minorEastAsia" w:hAnsi="Cambria Math"/>
                    </w:rPr>
                    <m:t>x</m:t>
                  </m:r>
                </m:e>
              </m:func>
            </m:oMath>
          </w:p>
          <w:p w14:paraId="635F7365" w14:textId="77777777" w:rsidR="00584F6A" w:rsidRDefault="00584F6A" w:rsidP="007F4BC0">
            <w:pPr>
              <w:rPr>
                <w:rFonts w:ascii="Cambria Math" w:eastAsiaTheme="minorEastAsia" w:hAnsi="Cambria Math"/>
                <w:iCs/>
              </w:rPr>
            </w:pPr>
            <w:r>
              <w:rPr>
                <w:rFonts w:ascii="Cambria Math" w:eastAsiaTheme="minorEastAsia" w:hAnsi="Cambria Math"/>
                <w:iCs/>
              </w:rPr>
              <w:t xml:space="preserve">20. </w:t>
            </w:r>
            <m:oMath>
              <m:sSup>
                <m:sSupPr>
                  <m:ctrlPr>
                    <w:rPr>
                      <w:rFonts w:ascii="Cambria Math" w:eastAsiaTheme="minorEastAsia" w:hAnsi="Cambria Math"/>
                      <w:i/>
                      <w:iCs/>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=2(</m:t>
              </m:r>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-1</m:t>
              </m:r>
              <m:sSup>
                <m:e>
                  <m:r>
                    <m:t>)</m:t>
                  </m:r>
                </m:e>
                <m:sup>
                  <m:r>
                    <m:t>4</m:t>
                  </m:r>
                </m:sup>
              </m:sSup>
              <m:r>
                <m:t>(325</m:t>
              </m:r>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8</m:t>
                  </m:r>
                </m:sup>
              </m:sSup>
              <m:r>
                <w:rPr>
                  <w:rFonts w:ascii="Cambria Math" w:eastAsiaTheme="minorEastAsia" w:hAnsi="Cambria Math"/>
                </w:rPr>
                <m:t>-86</m:t>
              </m:r>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4</m:t>
                  </m:r>
                </m:sup>
              </m:sSup>
              <m:r>
                <w:rPr>
                  <w:rFonts w:ascii="Cambria Math" w:eastAsiaTheme="minorEastAsia" w:hAnsi="Cambria Math"/>
                </w:rPr>
                <m:t>+1)</m:t>
              </m:r>
            </m:oMath>
          </w:p>
          <w:p w14:paraId="1643A6FC" w14:textId="77777777" w:rsidR="00584F6A" w:rsidRDefault="00584F6A" w:rsidP="007F4BC0">
            <w:pPr>
              <w:rPr>
                <w:rFonts w:ascii="Cambria Math" w:eastAsiaTheme="minorEastAsia" w:hAnsi="Cambria Math"/>
                <w:iCs/>
              </w:rPr>
            </w:pPr>
            <w:r>
              <w:rPr>
                <w:rFonts w:ascii="Cambria Math" w:eastAsiaTheme="minorEastAsia" w:hAnsi="Cambria Math"/>
                <w:iCs/>
              </w:rPr>
              <w:t xml:space="preserve">21. </w:t>
            </w:r>
            <m:oMath>
              <m:sSup>
                <m:sSupPr>
                  <m:ctrlPr>
                    <w:rPr>
                      <w:rFonts w:ascii="Cambria Math" w:eastAsiaTheme="minorEastAsia" w:hAnsi="Cambria Math"/>
                      <w:i/>
                      <w:iCs/>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f>
                <m:fPr>
                  <m:ctrlPr>
                    <w:rPr>
                      <w:rFonts w:ascii="Cambria Math" w:eastAsiaTheme="minorEastAsia" w:hAnsi="Cambria Math"/>
                      <w:i/>
                      <w:iCs/>
                    </w:rPr>
                  </m:ctrlPr>
                </m:fPr>
                <m:num>
                  <m:d>
                    <m:dPr>
                      <m:ctrlPr>
                        <w:rPr>
                          <w:rFonts w:ascii="Cambria Math" w:eastAsiaTheme="minorEastAsia" w:hAnsi="Cambria Math"/>
                          <w:i/>
                          <w:iCs/>
                        </w:rPr>
                      </m:ctrlPr>
                    </m:dPr>
                    <m:e>
                      <m:r>
                        <w:rPr>
                          <w:rFonts w:ascii="Cambria Math" w:eastAsiaTheme="minorEastAsia" w:hAnsi="Cambria Math"/>
                        </w:rPr>
                        <m:t>-2x</m:t>
                      </m:r>
                      <m:sSup>
                        <m:sSupPr>
                          <m:ctrlPr>
                            <w:rPr>
                              <w:rFonts w:ascii="Cambria Math" w:eastAsiaTheme="minorEastAsia" w:hAnsi="Cambria Math"/>
                              <w:i/>
                              <w:iCs/>
                            </w:rPr>
                          </m:ctrlPr>
                        </m:sSupPr>
                        <m:e>
                          <m:r>
                            <w:rPr>
                              <w:rFonts w:ascii="Cambria Math" w:eastAsiaTheme="minorEastAsia" w:hAnsi="Cambria Math"/>
                            </w:rPr>
                            <m:t>y</m:t>
                          </m:r>
                        </m:e>
                        <m:sup>
                          <m:r>
                            <w:rPr>
                              <w:rFonts w:ascii="Cambria Math" w:eastAsiaTheme="minorEastAsia" w:hAnsi="Cambria Math"/>
                            </w:rPr>
                            <m:t>3</m:t>
                          </m:r>
                        </m:sup>
                      </m:sSup>
                      <m:r>
                        <w:rPr>
                          <w:rFonts w:ascii="Cambria Math" w:eastAsiaTheme="minorEastAsia" w:hAnsi="Cambria Math"/>
                        </w:rPr>
                        <m:t>-2</m:t>
                      </m:r>
                      <m:sSup>
                        <m:sSupPr>
                          <m:ctrlPr>
                            <w:rPr>
                              <w:rFonts w:ascii="Cambria Math" w:eastAsiaTheme="minorEastAsia" w:hAnsi="Cambria Math"/>
                              <w:i/>
                              <w:iCs/>
                            </w:rPr>
                          </m:ctrlPr>
                        </m:sSupPr>
                        <m:e>
                          <m:r>
                            <w:rPr>
                              <w:rFonts w:ascii="Cambria Math" w:eastAsiaTheme="minorEastAsia" w:hAnsi="Cambria Math"/>
                            </w:rPr>
                            <m:t>x</m:t>
                          </m:r>
                        </m:e>
                        <m:sup>
                          <m:r>
                            <w:rPr>
                              <w:rFonts w:ascii="Cambria Math" w:eastAsiaTheme="minorEastAsia" w:hAnsi="Cambria Math"/>
                            </w:rPr>
                            <m:t>4</m:t>
                          </m:r>
                        </m:sup>
                      </m:sSup>
                    </m:e>
                  </m:d>
                </m:num>
                <m:den>
                  <m:sSup>
                    <m:sSupPr>
                      <m:ctrlPr>
                        <w:rPr>
                          <w:rFonts w:ascii="Cambria Math" w:eastAsiaTheme="minorEastAsia" w:hAnsi="Cambria Math"/>
                          <w:i/>
                          <w:iCs/>
                        </w:rPr>
                      </m:ctrlPr>
                    </m:sSupPr>
                    <m:e>
                      <m:r>
                        <w:rPr>
                          <w:rFonts w:ascii="Cambria Math" w:eastAsiaTheme="minorEastAsia" w:hAnsi="Cambria Math"/>
                        </w:rPr>
                        <m:t>y</m:t>
                      </m:r>
                    </m:e>
                    <m:sup>
                      <m:r>
                        <w:rPr>
                          <w:rFonts w:ascii="Cambria Math" w:eastAsiaTheme="minorEastAsia" w:hAnsi="Cambria Math"/>
                        </w:rPr>
                        <m:t>5</m:t>
                      </m:r>
                    </m:sup>
                  </m:sSup>
                </m:den>
              </m:f>
            </m:oMath>
          </w:p>
          <w:p w14:paraId="0720CF73" w14:textId="77777777" w:rsidR="00584F6A" w:rsidRDefault="00584F6A" w:rsidP="007F4BC0">
            <w:pPr>
              <w:rPr>
                <w:rFonts w:ascii="Cambria Math" w:eastAsiaTheme="minorEastAsia" w:hAnsi="Cambria Math"/>
                <w:iCs/>
              </w:rPr>
            </w:pPr>
            <w:r>
              <w:rPr>
                <w:rFonts w:ascii="Cambria Math" w:eastAsiaTheme="minorEastAsia" w:hAnsi="Cambria Math"/>
                <w:iCs/>
              </w:rPr>
              <w:t xml:space="preserve">22. a) </w:t>
            </w:r>
            <m:oMath>
              <m:r>
                <w:rPr>
                  <w:rFonts w:ascii="Cambria Math" w:eastAsiaTheme="minorEastAsia" w:hAnsi="Cambria Math"/>
                </w:rPr>
                <m:t>-</m:t>
              </m:r>
              <m:f>
                <m:fPr>
                  <m:ctrlPr>
                    <w:rPr>
                      <w:rFonts w:ascii="Cambria Math" w:eastAsiaTheme="minorEastAsia" w:hAnsi="Cambria Math"/>
                      <w:i/>
                      <w:iCs/>
                    </w:rPr>
                  </m:ctrlPr>
                </m:fPr>
                <m:num>
                  <m:r>
                    <w:rPr>
                      <w:rFonts w:ascii="Cambria Math" w:eastAsiaTheme="minorEastAsia" w:hAnsi="Cambria Math"/>
                    </w:rPr>
                    <m:t>40</m:t>
                  </m:r>
                </m:num>
                <m:den>
                  <m:rad>
                    <m:radPr>
                      <m:degHide m:val="1"/>
                      <m:ctrlPr>
                        <w:rPr>
                          <w:rFonts w:ascii="Cambria Math" w:eastAsiaTheme="minorEastAsia" w:hAnsi="Cambria Math"/>
                          <w:i/>
                          <w:iCs/>
                        </w:rPr>
                      </m:ctrlPr>
                    </m:radPr>
                    <m:deg/>
                    <m:e>
                      <m:r>
                        <w:rPr>
                          <w:rFonts w:ascii="Cambria Math" w:eastAsiaTheme="minorEastAsia" w:hAnsi="Cambria Math"/>
                        </w:rPr>
                        <m:t>44</m:t>
                      </m:r>
                    </m:e>
                  </m:rad>
                </m:den>
              </m:f>
            </m:oMath>
            <w:r>
              <w:rPr>
                <w:rFonts w:ascii="Cambria Math" w:eastAsiaTheme="minorEastAsia" w:hAnsi="Cambria Math"/>
                <w:iCs/>
              </w:rPr>
              <w:t xml:space="preserve">ft/sec b) </w:t>
            </w:r>
            <m:oMath>
              <m:r>
                <w:rPr>
                  <w:rFonts w:ascii="Cambria Math" w:eastAsiaTheme="minorEastAsia" w:hAnsi="Cambria Math"/>
                </w:rPr>
                <m:t>2</m:t>
              </m:r>
              <m:rad>
                <m:radPr>
                  <m:degHide m:val="1"/>
                  <m:ctrlPr>
                    <w:rPr>
                      <w:rFonts w:ascii="Cambria Math" w:eastAsiaTheme="minorEastAsia" w:hAnsi="Cambria Math"/>
                      <w:i/>
                      <w:iCs/>
                    </w:rPr>
                  </m:ctrlPr>
                </m:radPr>
                <m:deg/>
                <m:e>
                  <m:r>
                    <w:rPr>
                      <w:rFonts w:ascii="Cambria Math" w:eastAsiaTheme="minorEastAsia" w:hAnsi="Cambria Math"/>
                    </w:rPr>
                    <m:t>44</m:t>
                  </m:r>
                </m:e>
              </m:rad>
              <m:r>
                <w:rPr>
                  <w:rFonts w:ascii="Cambria Math" w:eastAsiaTheme="minorEastAsia" w:hAnsi="Cambria Math"/>
                </w:rPr>
                <m:t>-</m:t>
              </m:r>
              <m:f>
                <m:fPr>
                  <m:ctrlPr>
                    <w:rPr>
                      <w:rFonts w:ascii="Cambria Math" w:eastAsiaTheme="minorEastAsia" w:hAnsi="Cambria Math"/>
                      <w:i/>
                      <w:iCs/>
                    </w:rPr>
                  </m:ctrlPr>
                </m:fPr>
                <m:num>
                  <m:r>
                    <w:rPr>
                      <w:rFonts w:ascii="Cambria Math" w:eastAsiaTheme="minorEastAsia" w:hAnsi="Cambria Math"/>
                    </w:rPr>
                    <m:t>200</m:t>
                  </m:r>
                </m:num>
                <m:den>
                  <m:rad>
                    <m:radPr>
                      <m:degHide m:val="1"/>
                      <m:ctrlPr>
                        <w:rPr>
                          <w:rFonts w:ascii="Cambria Math" w:eastAsiaTheme="minorEastAsia" w:hAnsi="Cambria Math"/>
                          <w:i/>
                          <w:iCs/>
                        </w:rPr>
                      </m:ctrlPr>
                    </m:radPr>
                    <m:deg/>
                    <m:e>
                      <m:r>
                        <w:rPr>
                          <w:rFonts w:ascii="Cambria Math" w:eastAsiaTheme="minorEastAsia" w:hAnsi="Cambria Math"/>
                        </w:rPr>
                        <m:t>44</m:t>
                      </m:r>
                    </m:e>
                  </m:rad>
                </m:den>
              </m:f>
            </m:oMath>
            <w:r>
              <w:rPr>
                <w:rFonts w:ascii="Cambria Math" w:eastAsiaTheme="minorEastAsia" w:hAnsi="Cambria Math"/>
                <w:iCs/>
              </w:rPr>
              <w:t xml:space="preserve"> sq ft / sec </w:t>
            </w:r>
          </w:p>
          <w:p w14:paraId="269EC4F6" w14:textId="77777777" w:rsidR="00584F6A" w:rsidRDefault="00584F6A" w:rsidP="007F4BC0">
            <w:pPr>
              <w:rPr>
                <w:rFonts w:ascii="Cambria Math" w:eastAsiaTheme="minorEastAsia" w:hAnsi="Cambria Math"/>
                <w:iCs/>
              </w:rPr>
            </w:pPr>
            <w:r>
              <w:rPr>
                <w:rFonts w:ascii="Cambria Math" w:eastAsiaTheme="minorEastAsia" w:hAnsi="Cambria Math"/>
                <w:iCs/>
              </w:rPr>
              <w:t xml:space="preserve">c) -0.603 rad/sec </w:t>
            </w:r>
          </w:p>
          <w:p w14:paraId="17AEC70F" w14:textId="3BE97E45" w:rsidR="00584F6A" w:rsidRPr="00584F6A" w:rsidRDefault="00584F6A" w:rsidP="007F4BC0">
            <w:pPr>
              <w:rPr>
                <w:rFonts w:ascii="Cambria Math" w:eastAsiaTheme="minorEastAsia" w:hAnsi="Cambria Math"/>
                <w:iCs/>
              </w:rPr>
            </w:pPr>
            <w:r>
              <w:rPr>
                <w:rFonts w:ascii="Cambria Math" w:eastAsiaTheme="minorEastAsia" w:hAnsi="Cambria Math"/>
                <w:iCs/>
              </w:rPr>
              <w:t>23. No</w:t>
            </w:r>
          </w:p>
        </w:tc>
      </w:tr>
    </w:tbl>
    <w:p w14:paraId="147F1682" w14:textId="77777777" w:rsidR="007F4BC0" w:rsidRPr="007F4BC0" w:rsidRDefault="007F4BC0" w:rsidP="007F4BC0">
      <w:pPr>
        <w:rPr>
          <w:rFonts w:eastAsiaTheme="minorEastAsia"/>
        </w:rPr>
      </w:pPr>
    </w:p>
    <w:p w14:paraId="44FBDE54" w14:textId="2A3010ED" w:rsidR="004F3AE0" w:rsidRDefault="004F3AE0" w:rsidP="004F3AE0">
      <w:pPr>
        <w:rPr>
          <w:rFonts w:eastAsiaTheme="minorEastAsia"/>
        </w:rPr>
      </w:pPr>
      <w:r>
        <w:rPr>
          <w:rFonts w:eastAsiaTheme="minorEastAsia"/>
          <w:b/>
          <w:bCs/>
        </w:rPr>
        <w:t xml:space="preserve">In case you need more review, here are other videos to watch (by problem). </w:t>
      </w:r>
      <w:r>
        <w:rPr>
          <w:rFonts w:eastAsiaTheme="minorEastAsia"/>
        </w:rPr>
        <w:t xml:space="preserve">These videos will give you a much deeper review and/or more examples. </w:t>
      </w:r>
    </w:p>
    <w:p w14:paraId="11061AE8" w14:textId="49211A1C" w:rsidR="00BC4D78" w:rsidRDefault="00BC4D78" w:rsidP="004F3AE0">
      <w:pPr>
        <w:rPr>
          <w:rStyle w:val="Hyperlink"/>
          <w:rFonts w:eastAsiaTheme="minorEastAsia"/>
        </w:rPr>
      </w:pPr>
      <w:r>
        <w:rPr>
          <w:rFonts w:eastAsiaTheme="minorEastAsia"/>
        </w:rPr>
        <w:t xml:space="preserve">Question 1, </w:t>
      </w:r>
      <w:r w:rsidR="00065EB1">
        <w:rPr>
          <w:rFonts w:eastAsiaTheme="minorEastAsia"/>
        </w:rPr>
        <w:t xml:space="preserve">2, 3, 4 </w:t>
      </w:r>
      <w:r w:rsidR="00065EB1">
        <w:rPr>
          <w:rFonts w:eastAsiaTheme="minorEastAsia"/>
        </w:rPr>
        <w:t xml:space="preserve">Chain rule lesson </w:t>
      </w:r>
      <w:hyperlink r:id="rId8" w:history="1">
        <w:r w:rsidR="00065EB1" w:rsidRPr="00212F07">
          <w:rPr>
            <w:rStyle w:val="Hyperlink"/>
            <w:rFonts w:eastAsiaTheme="minorEastAsia"/>
          </w:rPr>
          <w:t>https://youtu.be/FsxMB-5SDzk</w:t>
        </w:r>
      </w:hyperlink>
      <w:r w:rsidR="00065EB1">
        <w:rPr>
          <w:rFonts w:eastAsiaTheme="minorEastAsia"/>
        </w:rPr>
        <w:t xml:space="preserve">, chain rule examples with trig functions </w:t>
      </w:r>
      <w:hyperlink r:id="rId9" w:history="1">
        <w:r w:rsidR="00065EB1" w:rsidRPr="00212F07">
          <w:rPr>
            <w:rStyle w:val="Hyperlink"/>
            <w:rFonts w:eastAsiaTheme="minorEastAsia"/>
          </w:rPr>
          <w:t>https://youtu.be/W1dan_IdHV0</w:t>
        </w:r>
      </w:hyperlink>
    </w:p>
    <w:p w14:paraId="15F38FB2" w14:textId="008F52A4" w:rsidR="00065EB1" w:rsidRDefault="00065EB1" w:rsidP="004F3AE0">
      <w:pPr>
        <w:rPr>
          <w:rStyle w:val="Hyperlink"/>
          <w:rFonts w:eastAsiaTheme="minorEastAsia"/>
        </w:rPr>
      </w:pPr>
      <w:r>
        <w:rPr>
          <w:rStyle w:val="Hyperlink"/>
          <w:rFonts w:eastAsiaTheme="minorEastAsia"/>
          <w:color w:val="auto"/>
          <w:u w:val="none"/>
        </w:rPr>
        <w:t xml:space="preserve">Question 5 </w:t>
      </w:r>
      <w:r>
        <w:rPr>
          <w:rFonts w:eastAsiaTheme="minorEastAsia"/>
        </w:rPr>
        <w:t xml:space="preserve">Chain rule lesson </w:t>
      </w:r>
      <w:hyperlink r:id="rId10" w:history="1">
        <w:r w:rsidRPr="00212F07">
          <w:rPr>
            <w:rStyle w:val="Hyperlink"/>
            <w:rFonts w:eastAsiaTheme="minorEastAsia"/>
          </w:rPr>
          <w:t>https://youtu.be/FsxMB-5SDzk</w:t>
        </w:r>
      </w:hyperlink>
      <w:r>
        <w:rPr>
          <w:rFonts w:eastAsiaTheme="minorEastAsia"/>
        </w:rPr>
        <w:t xml:space="preserve">, chain rule examples with trig functions </w:t>
      </w:r>
      <w:hyperlink r:id="rId11" w:history="1">
        <w:r w:rsidRPr="00212F07">
          <w:rPr>
            <w:rStyle w:val="Hyperlink"/>
            <w:rFonts w:eastAsiaTheme="minorEastAsia"/>
          </w:rPr>
          <w:t>https://youtu.be/W1dan_IdHV0</w:t>
        </w:r>
      </w:hyperlink>
      <w:r>
        <w:rPr>
          <w:rStyle w:val="Hyperlink"/>
          <w:rFonts w:eastAsiaTheme="minorEastAsia"/>
        </w:rPr>
        <w:t xml:space="preserve">; </w:t>
      </w:r>
      <w:r>
        <w:rPr>
          <w:rFonts w:eastAsiaTheme="minorEastAsia"/>
        </w:rPr>
        <w:t>e</w:t>
      </w:r>
      <w:r>
        <w:rPr>
          <w:rFonts w:eastAsiaTheme="minorEastAsia"/>
        </w:rPr>
        <w:t xml:space="preserve">xamples of product rule and quotient rule </w:t>
      </w:r>
      <w:hyperlink r:id="rId12" w:history="1">
        <w:r w:rsidRPr="00212F07">
          <w:rPr>
            <w:rStyle w:val="Hyperlink"/>
            <w:rFonts w:eastAsiaTheme="minorEastAsia"/>
          </w:rPr>
          <w:t>https://youtu.be/lZy9UPWMQwE</w:t>
        </w:r>
      </w:hyperlink>
      <w:r>
        <w:rPr>
          <w:rFonts w:eastAsiaTheme="minorEastAsia"/>
        </w:rPr>
        <w:t xml:space="preserve">; examples of trig derivatives </w:t>
      </w:r>
      <w:hyperlink r:id="rId13" w:history="1">
        <w:r w:rsidRPr="00212F07">
          <w:rPr>
            <w:rStyle w:val="Hyperlink"/>
            <w:rFonts w:eastAsiaTheme="minorEastAsia"/>
          </w:rPr>
          <w:t>https://youtu.be/zsTWUdSeBXA</w:t>
        </w:r>
      </w:hyperlink>
    </w:p>
    <w:p w14:paraId="15621806" w14:textId="3B3208A8" w:rsidR="00065EB1" w:rsidRDefault="00065EB1" w:rsidP="004F3AE0">
      <w:pPr>
        <w:rPr>
          <w:rStyle w:val="Hyperlink"/>
          <w:rFonts w:eastAsiaTheme="minorEastAsia"/>
        </w:rPr>
      </w:pPr>
      <w:r>
        <w:rPr>
          <w:rStyle w:val="Hyperlink"/>
          <w:rFonts w:eastAsiaTheme="minorEastAsia"/>
          <w:color w:val="auto"/>
          <w:u w:val="none"/>
        </w:rPr>
        <w:t xml:space="preserve">Question 6, 7 </w:t>
      </w:r>
      <w:r w:rsidR="00380BB5">
        <w:rPr>
          <w:rFonts w:eastAsiaTheme="minorEastAsia"/>
        </w:rPr>
        <w:t xml:space="preserve">Chain rule lesson </w:t>
      </w:r>
      <w:hyperlink r:id="rId14" w:history="1">
        <w:r w:rsidR="00380BB5" w:rsidRPr="00212F07">
          <w:rPr>
            <w:rStyle w:val="Hyperlink"/>
            <w:rFonts w:eastAsiaTheme="minorEastAsia"/>
          </w:rPr>
          <w:t>https://youtu.be/FsxMB-5SDzk</w:t>
        </w:r>
      </w:hyperlink>
      <w:r w:rsidR="00380BB5">
        <w:rPr>
          <w:rFonts w:eastAsiaTheme="minorEastAsia"/>
        </w:rPr>
        <w:t xml:space="preserve">, inverse trig function derivatives lesson </w:t>
      </w:r>
      <w:hyperlink r:id="rId15" w:history="1">
        <w:r w:rsidR="00380BB5" w:rsidRPr="00212F07">
          <w:rPr>
            <w:rStyle w:val="Hyperlink"/>
            <w:rFonts w:eastAsiaTheme="minorEastAsia"/>
          </w:rPr>
          <w:t>https://youtu.be/vLe18VKxlqI</w:t>
        </w:r>
      </w:hyperlink>
      <w:r w:rsidR="00380BB5">
        <w:rPr>
          <w:rFonts w:eastAsiaTheme="minorEastAsia"/>
        </w:rPr>
        <w:t xml:space="preserve">, inverse trig function derivatives examples </w:t>
      </w:r>
      <w:hyperlink r:id="rId16" w:history="1">
        <w:r w:rsidR="00380BB5" w:rsidRPr="00212F07">
          <w:rPr>
            <w:rStyle w:val="Hyperlink"/>
            <w:rFonts w:eastAsiaTheme="minorEastAsia"/>
          </w:rPr>
          <w:t>https://youtu.be/nFhdOwIbeWM</w:t>
        </w:r>
      </w:hyperlink>
    </w:p>
    <w:p w14:paraId="0982E5CF" w14:textId="537D584B" w:rsidR="00380BB5" w:rsidRDefault="00380BB5" w:rsidP="004F3AE0">
      <w:pPr>
        <w:rPr>
          <w:rStyle w:val="Hyperlink"/>
          <w:rFonts w:eastAsiaTheme="minorEastAsia"/>
        </w:rPr>
      </w:pPr>
      <w:r>
        <w:rPr>
          <w:rStyle w:val="Hyperlink"/>
          <w:rFonts w:eastAsiaTheme="minorEastAsia"/>
          <w:color w:val="auto"/>
          <w:u w:val="none"/>
        </w:rPr>
        <w:t xml:space="preserve">Question 8 </w:t>
      </w:r>
      <w:r>
        <w:rPr>
          <w:rStyle w:val="Hyperlink"/>
          <w:rFonts w:eastAsiaTheme="minorEastAsia"/>
          <w:color w:val="auto"/>
          <w:u w:val="none"/>
        </w:rPr>
        <w:t xml:space="preserve">Implicit differentiation lesson </w:t>
      </w:r>
      <w:hyperlink r:id="rId17" w:history="1">
        <w:r w:rsidRPr="00362852">
          <w:rPr>
            <w:rStyle w:val="Hyperlink"/>
            <w:rFonts w:eastAsiaTheme="minorEastAsia"/>
          </w:rPr>
          <w:t>https://youtu.be/CTscFbd8ibk</w:t>
        </w:r>
      </w:hyperlink>
      <w:r>
        <w:rPr>
          <w:rStyle w:val="Hyperlink"/>
          <w:rFonts w:eastAsiaTheme="minorEastAsia"/>
          <w:color w:val="auto"/>
          <w:u w:val="none"/>
        </w:rPr>
        <w:t xml:space="preserve">, implicit differentiation examples </w:t>
      </w:r>
      <w:hyperlink r:id="rId18" w:history="1">
        <w:r w:rsidRPr="00362852">
          <w:rPr>
            <w:rStyle w:val="Hyperlink"/>
            <w:rFonts w:eastAsiaTheme="minorEastAsia"/>
          </w:rPr>
          <w:t>https://youtu.be/QMp3lIMaBY0</w:t>
        </w:r>
      </w:hyperlink>
      <w:r>
        <w:rPr>
          <w:rStyle w:val="Hyperlink"/>
          <w:rFonts w:eastAsiaTheme="minorEastAsia"/>
          <w:color w:val="auto"/>
          <w:u w:val="none"/>
        </w:rPr>
        <w:t xml:space="preserve">, step-by-step example implicit differentiation with product rule </w:t>
      </w:r>
      <w:hyperlink r:id="rId19" w:history="1">
        <w:r w:rsidRPr="00362852">
          <w:rPr>
            <w:rStyle w:val="Hyperlink"/>
            <w:rFonts w:eastAsiaTheme="minorEastAsia"/>
          </w:rPr>
          <w:t>https://youtu.be/1L7Da2gxwjM</w:t>
        </w:r>
      </w:hyperlink>
    </w:p>
    <w:p w14:paraId="0AB122F2" w14:textId="589877DC" w:rsidR="00380BB5" w:rsidRDefault="00380BB5" w:rsidP="004F3AE0">
      <w:pPr>
        <w:rPr>
          <w:rStyle w:val="Hyperlink"/>
          <w:rFonts w:eastAsiaTheme="minorEastAsia"/>
        </w:rPr>
      </w:pPr>
      <w:r>
        <w:rPr>
          <w:rStyle w:val="Hyperlink"/>
          <w:rFonts w:eastAsiaTheme="minorEastAsia"/>
          <w:color w:val="auto"/>
          <w:u w:val="none"/>
        </w:rPr>
        <w:t xml:space="preserve">Question 9 </w:t>
      </w:r>
      <w:r>
        <w:rPr>
          <w:rFonts w:eastAsiaTheme="minorEastAsia"/>
        </w:rPr>
        <w:t xml:space="preserve">Chain rule lesson </w:t>
      </w:r>
      <w:hyperlink r:id="rId20" w:history="1">
        <w:r w:rsidRPr="00212F07">
          <w:rPr>
            <w:rStyle w:val="Hyperlink"/>
            <w:rFonts w:eastAsiaTheme="minorEastAsia"/>
          </w:rPr>
          <w:t>https://youtu.be/FsxMB-5SDzk</w:t>
        </w:r>
      </w:hyperlink>
      <w:r>
        <w:rPr>
          <w:rFonts w:eastAsiaTheme="minorEastAsia"/>
        </w:rPr>
        <w:t xml:space="preserve">, inverse trig function derivatives lesson </w:t>
      </w:r>
      <w:hyperlink r:id="rId21" w:history="1">
        <w:r w:rsidRPr="00212F07">
          <w:rPr>
            <w:rStyle w:val="Hyperlink"/>
            <w:rFonts w:eastAsiaTheme="minorEastAsia"/>
          </w:rPr>
          <w:t>https://youtu.be/vLe18VKxlqI</w:t>
        </w:r>
      </w:hyperlink>
      <w:r>
        <w:rPr>
          <w:rFonts w:eastAsiaTheme="minorEastAsia"/>
        </w:rPr>
        <w:t xml:space="preserve">, inverse trig function derivatives examples </w:t>
      </w:r>
      <w:hyperlink r:id="rId22" w:history="1">
        <w:r w:rsidRPr="00212F07">
          <w:rPr>
            <w:rStyle w:val="Hyperlink"/>
            <w:rFonts w:eastAsiaTheme="minorEastAsia"/>
          </w:rPr>
          <w:t>https://youtu.be/nFhdOwIbeWM</w:t>
        </w:r>
      </w:hyperlink>
    </w:p>
    <w:p w14:paraId="6C3B18AC" w14:textId="7DFD8258" w:rsidR="00380BB5" w:rsidRDefault="00380BB5" w:rsidP="004F3AE0">
      <w:pPr>
        <w:rPr>
          <w:rStyle w:val="Hyperlink"/>
          <w:rFonts w:eastAsiaTheme="minorEastAsia"/>
        </w:rPr>
      </w:pPr>
      <w:r>
        <w:rPr>
          <w:rStyle w:val="Hyperlink"/>
          <w:rFonts w:eastAsiaTheme="minorEastAsia"/>
          <w:color w:val="auto"/>
          <w:u w:val="none"/>
        </w:rPr>
        <w:t xml:space="preserve">Question 10 </w:t>
      </w:r>
      <w:r>
        <w:rPr>
          <w:rStyle w:val="Hyperlink"/>
          <w:rFonts w:eastAsiaTheme="minorEastAsia"/>
          <w:color w:val="auto"/>
          <w:u w:val="none"/>
        </w:rPr>
        <w:t xml:space="preserve">Logarithmic differentiation lesson </w:t>
      </w:r>
      <w:hyperlink r:id="rId23" w:history="1">
        <w:r w:rsidRPr="00212F07">
          <w:rPr>
            <w:rStyle w:val="Hyperlink"/>
            <w:rFonts w:eastAsiaTheme="minorEastAsia"/>
          </w:rPr>
          <w:t>https://youtu.be/qhdmF-1YJRI</w:t>
        </w:r>
      </w:hyperlink>
      <w:r>
        <w:rPr>
          <w:rStyle w:val="Hyperlink"/>
          <w:rFonts w:eastAsiaTheme="minorEastAsia"/>
          <w:color w:val="auto"/>
          <w:u w:val="none"/>
        </w:rPr>
        <w:t xml:space="preserve">, logarithmic differentiation examples </w:t>
      </w:r>
      <w:hyperlink r:id="rId24" w:history="1">
        <w:r w:rsidRPr="00212F07">
          <w:rPr>
            <w:rStyle w:val="Hyperlink"/>
            <w:rFonts w:eastAsiaTheme="minorEastAsia"/>
          </w:rPr>
          <w:t>https://youtu.be/8XxLnvAi4b8</w:t>
        </w:r>
      </w:hyperlink>
    </w:p>
    <w:p w14:paraId="017E62E8" w14:textId="210654F4" w:rsidR="00380BB5" w:rsidRDefault="00380BB5" w:rsidP="004F3AE0">
      <w:pPr>
        <w:rPr>
          <w:rStyle w:val="Hyperlink"/>
          <w:rFonts w:eastAsiaTheme="minorEastAsia"/>
        </w:rPr>
      </w:pPr>
      <w:r>
        <w:rPr>
          <w:rStyle w:val="Hyperlink"/>
          <w:rFonts w:eastAsiaTheme="minorEastAsia"/>
          <w:color w:val="auto"/>
          <w:u w:val="none"/>
        </w:rPr>
        <w:t xml:space="preserve">Question 11, 12 </w:t>
      </w:r>
      <w:r>
        <w:rPr>
          <w:rStyle w:val="Hyperlink"/>
          <w:rFonts w:eastAsiaTheme="minorEastAsia"/>
          <w:color w:val="auto"/>
          <w:u w:val="none"/>
        </w:rPr>
        <w:t xml:space="preserve">Implicit differentiation lesson </w:t>
      </w:r>
      <w:hyperlink r:id="rId25" w:history="1">
        <w:r w:rsidRPr="00362852">
          <w:rPr>
            <w:rStyle w:val="Hyperlink"/>
            <w:rFonts w:eastAsiaTheme="minorEastAsia"/>
          </w:rPr>
          <w:t>https://youtu.be/CTscFbd8ibk</w:t>
        </w:r>
      </w:hyperlink>
      <w:r>
        <w:rPr>
          <w:rStyle w:val="Hyperlink"/>
          <w:rFonts w:eastAsiaTheme="minorEastAsia"/>
          <w:color w:val="auto"/>
          <w:u w:val="none"/>
        </w:rPr>
        <w:t xml:space="preserve">, implicit differentiation examples </w:t>
      </w:r>
      <w:hyperlink r:id="rId26" w:history="1">
        <w:r w:rsidRPr="00362852">
          <w:rPr>
            <w:rStyle w:val="Hyperlink"/>
            <w:rFonts w:eastAsiaTheme="minorEastAsia"/>
          </w:rPr>
          <w:t>https://youtu.be/QMp3lIMaBY0</w:t>
        </w:r>
      </w:hyperlink>
      <w:r>
        <w:rPr>
          <w:rStyle w:val="Hyperlink"/>
          <w:rFonts w:eastAsiaTheme="minorEastAsia"/>
          <w:color w:val="auto"/>
          <w:u w:val="none"/>
        </w:rPr>
        <w:t xml:space="preserve">, step-by-step example implicit differentiation with product rule </w:t>
      </w:r>
      <w:hyperlink r:id="rId27" w:history="1">
        <w:r w:rsidRPr="00362852">
          <w:rPr>
            <w:rStyle w:val="Hyperlink"/>
            <w:rFonts w:eastAsiaTheme="minorEastAsia"/>
          </w:rPr>
          <w:t>https://youtu.be/1L7Da2gxwjM</w:t>
        </w:r>
      </w:hyperlink>
    </w:p>
    <w:p w14:paraId="0AF5CEA4" w14:textId="6F4A4FCF" w:rsidR="00380BB5" w:rsidRDefault="00380BB5" w:rsidP="004F3AE0">
      <w:pPr>
        <w:rPr>
          <w:rStyle w:val="Hyperlink"/>
          <w:rFonts w:eastAsiaTheme="minorEastAsia"/>
        </w:rPr>
      </w:pPr>
      <w:r>
        <w:rPr>
          <w:rStyle w:val="Hyperlink"/>
          <w:rFonts w:eastAsiaTheme="minorEastAsia"/>
          <w:color w:val="auto"/>
          <w:u w:val="none"/>
        </w:rPr>
        <w:t>Question 13</w:t>
      </w:r>
      <w:r>
        <w:rPr>
          <w:rFonts w:eastAsiaTheme="minorEastAsia"/>
        </w:rPr>
        <w:t xml:space="preserve"> E</w:t>
      </w:r>
      <w:r>
        <w:rPr>
          <w:rFonts w:eastAsiaTheme="minorEastAsia"/>
        </w:rPr>
        <w:t xml:space="preserve">xamples of product rule and quotient rule </w:t>
      </w:r>
      <w:hyperlink r:id="rId28" w:history="1">
        <w:r w:rsidRPr="00212F07">
          <w:rPr>
            <w:rStyle w:val="Hyperlink"/>
            <w:rFonts w:eastAsiaTheme="minorEastAsia"/>
          </w:rPr>
          <w:t>https://youtu.be/lZy9UPWMQwE</w:t>
        </w:r>
      </w:hyperlink>
      <w:r>
        <w:rPr>
          <w:rFonts w:eastAsiaTheme="minorEastAsia"/>
        </w:rPr>
        <w:t xml:space="preserve">; </w:t>
      </w:r>
      <w:r>
        <w:rPr>
          <w:rFonts w:eastAsiaTheme="minorEastAsia"/>
        </w:rPr>
        <w:t>c</w:t>
      </w:r>
      <w:r>
        <w:rPr>
          <w:rFonts w:eastAsiaTheme="minorEastAsia"/>
        </w:rPr>
        <w:t xml:space="preserve">hain rule lesson </w:t>
      </w:r>
      <w:hyperlink r:id="rId29" w:history="1">
        <w:r w:rsidRPr="00212F07">
          <w:rPr>
            <w:rStyle w:val="Hyperlink"/>
            <w:rFonts w:eastAsiaTheme="minorEastAsia"/>
          </w:rPr>
          <w:t>https://youtu.be/FsxMB-5SDzk</w:t>
        </w:r>
      </w:hyperlink>
      <w:r>
        <w:rPr>
          <w:rFonts w:eastAsiaTheme="minorEastAsia"/>
        </w:rPr>
        <w:t xml:space="preserve">, inverse trig function derivatives lesson </w:t>
      </w:r>
      <w:hyperlink r:id="rId30" w:history="1">
        <w:r w:rsidRPr="00212F07">
          <w:rPr>
            <w:rStyle w:val="Hyperlink"/>
            <w:rFonts w:eastAsiaTheme="minorEastAsia"/>
          </w:rPr>
          <w:t>https://youtu.be/vLe18VKxlqI</w:t>
        </w:r>
      </w:hyperlink>
      <w:r>
        <w:rPr>
          <w:rFonts w:eastAsiaTheme="minorEastAsia"/>
        </w:rPr>
        <w:t xml:space="preserve">, inverse trig function derivatives examples </w:t>
      </w:r>
      <w:hyperlink r:id="rId31" w:history="1">
        <w:r w:rsidRPr="00212F07">
          <w:rPr>
            <w:rStyle w:val="Hyperlink"/>
            <w:rFonts w:eastAsiaTheme="minorEastAsia"/>
          </w:rPr>
          <w:t>https://youtu.be/nFhdOwIbeWM</w:t>
        </w:r>
      </w:hyperlink>
    </w:p>
    <w:p w14:paraId="10E4B7A8" w14:textId="0F3CDA32" w:rsidR="00380BB5" w:rsidRDefault="00380BB5" w:rsidP="004F3AE0">
      <w:pPr>
        <w:rPr>
          <w:rStyle w:val="Hyperlink"/>
          <w:rFonts w:eastAsiaTheme="minorEastAsia"/>
        </w:rPr>
      </w:pPr>
      <w:r>
        <w:rPr>
          <w:rStyle w:val="Hyperlink"/>
          <w:rFonts w:eastAsiaTheme="minorEastAsia"/>
          <w:color w:val="auto"/>
          <w:u w:val="none"/>
        </w:rPr>
        <w:lastRenderedPageBreak/>
        <w:t xml:space="preserve">Question 14 </w:t>
      </w:r>
      <w:r>
        <w:rPr>
          <w:rStyle w:val="Hyperlink"/>
          <w:rFonts w:eastAsiaTheme="minorEastAsia"/>
          <w:color w:val="auto"/>
          <w:u w:val="none"/>
        </w:rPr>
        <w:t xml:space="preserve">Logarithmic differentiation lesson </w:t>
      </w:r>
      <w:hyperlink r:id="rId32" w:history="1">
        <w:r w:rsidRPr="00212F07">
          <w:rPr>
            <w:rStyle w:val="Hyperlink"/>
            <w:rFonts w:eastAsiaTheme="minorEastAsia"/>
          </w:rPr>
          <w:t>https://youtu.be/qhdmF-1YJRI</w:t>
        </w:r>
      </w:hyperlink>
      <w:r>
        <w:rPr>
          <w:rStyle w:val="Hyperlink"/>
          <w:rFonts w:eastAsiaTheme="minorEastAsia"/>
          <w:color w:val="auto"/>
          <w:u w:val="none"/>
        </w:rPr>
        <w:t xml:space="preserve">, logarithmic differentiation examples </w:t>
      </w:r>
      <w:hyperlink r:id="rId33" w:history="1">
        <w:r w:rsidRPr="00212F07">
          <w:rPr>
            <w:rStyle w:val="Hyperlink"/>
            <w:rFonts w:eastAsiaTheme="minorEastAsia"/>
          </w:rPr>
          <w:t>https://youtu.be/8XxLnvAi4b8</w:t>
        </w:r>
      </w:hyperlink>
    </w:p>
    <w:p w14:paraId="2C8B709B" w14:textId="02A3D1C1" w:rsidR="00380BB5" w:rsidRDefault="00380BB5" w:rsidP="004F3AE0">
      <w:pPr>
        <w:rPr>
          <w:rStyle w:val="Hyperlink"/>
          <w:rFonts w:eastAsiaTheme="minorEastAsia"/>
        </w:rPr>
      </w:pPr>
      <w:r>
        <w:rPr>
          <w:rStyle w:val="Hyperlink"/>
          <w:rFonts w:eastAsiaTheme="minorEastAsia"/>
          <w:color w:val="auto"/>
          <w:u w:val="none"/>
        </w:rPr>
        <w:t xml:space="preserve">Question 15, 16 </w:t>
      </w:r>
      <w:r>
        <w:rPr>
          <w:rFonts w:eastAsiaTheme="minorEastAsia"/>
        </w:rPr>
        <w:t xml:space="preserve">Chain rule lesson </w:t>
      </w:r>
      <w:hyperlink r:id="rId34" w:history="1">
        <w:r w:rsidRPr="00212F07">
          <w:rPr>
            <w:rStyle w:val="Hyperlink"/>
            <w:rFonts w:eastAsiaTheme="minorEastAsia"/>
          </w:rPr>
          <w:t>https://youtu.be/FsxMB-5SDzk</w:t>
        </w:r>
      </w:hyperlink>
      <w:r>
        <w:rPr>
          <w:rFonts w:eastAsiaTheme="minorEastAsia"/>
        </w:rPr>
        <w:t xml:space="preserve">, examples of product rule and quotient rule </w:t>
      </w:r>
      <w:hyperlink r:id="rId35" w:history="1">
        <w:r w:rsidRPr="00212F07">
          <w:rPr>
            <w:rStyle w:val="Hyperlink"/>
            <w:rFonts w:eastAsiaTheme="minorEastAsia"/>
          </w:rPr>
          <w:t>https://youtu.be/lZy9UPWMQwE</w:t>
        </w:r>
      </w:hyperlink>
      <w:r>
        <w:rPr>
          <w:rFonts w:eastAsiaTheme="minorEastAsia"/>
        </w:rPr>
        <w:t xml:space="preserve">; examples of trig derivatives </w:t>
      </w:r>
      <w:hyperlink r:id="rId36" w:history="1">
        <w:r w:rsidRPr="00212F07">
          <w:rPr>
            <w:rStyle w:val="Hyperlink"/>
            <w:rFonts w:eastAsiaTheme="minorEastAsia"/>
          </w:rPr>
          <w:t>https://youtu.be/zsTWUdSeBXA</w:t>
        </w:r>
      </w:hyperlink>
    </w:p>
    <w:p w14:paraId="61B28971" w14:textId="5C66792A" w:rsidR="00380BB5" w:rsidRDefault="00380BB5" w:rsidP="004F3AE0">
      <w:pPr>
        <w:rPr>
          <w:rStyle w:val="Hyperlink"/>
          <w:rFonts w:eastAsiaTheme="minorEastAsia"/>
          <w:color w:val="auto"/>
          <w:u w:val="none"/>
        </w:rPr>
      </w:pPr>
      <w:r>
        <w:rPr>
          <w:rStyle w:val="Hyperlink"/>
          <w:rFonts w:eastAsiaTheme="minorEastAsia"/>
          <w:color w:val="auto"/>
          <w:u w:val="none"/>
        </w:rPr>
        <w:t xml:space="preserve">Question 17 Finding tangent and normal lines when no point is given </w:t>
      </w:r>
      <w:hyperlink r:id="rId37" w:history="1">
        <w:r w:rsidRPr="00C20781">
          <w:rPr>
            <w:rStyle w:val="Hyperlink"/>
            <w:rFonts w:eastAsiaTheme="minorEastAsia"/>
          </w:rPr>
          <w:t>https://youtu.be/Z9SMBawnDhU</w:t>
        </w:r>
      </w:hyperlink>
    </w:p>
    <w:p w14:paraId="7343D692" w14:textId="5F2B98F4" w:rsidR="00380BB5" w:rsidRDefault="00380BB5" w:rsidP="004F3AE0">
      <w:pPr>
        <w:rPr>
          <w:rStyle w:val="Hyperlink"/>
          <w:rFonts w:eastAsiaTheme="minorEastAsia"/>
          <w:color w:val="auto"/>
          <w:u w:val="none"/>
        </w:rPr>
      </w:pPr>
      <w:r>
        <w:rPr>
          <w:rStyle w:val="Hyperlink"/>
          <w:rFonts w:eastAsiaTheme="minorEastAsia"/>
          <w:color w:val="auto"/>
          <w:u w:val="none"/>
        </w:rPr>
        <w:t xml:space="preserve">Question 18 Examples of writing equations of tangent lines </w:t>
      </w:r>
      <w:hyperlink r:id="rId38" w:history="1">
        <w:r w:rsidRPr="00C20781">
          <w:rPr>
            <w:rStyle w:val="Hyperlink"/>
            <w:rFonts w:eastAsiaTheme="minorEastAsia"/>
          </w:rPr>
          <w:t>https://youtu.be/gW04qcAzWno</w:t>
        </w:r>
      </w:hyperlink>
    </w:p>
    <w:p w14:paraId="63FDF4D8" w14:textId="404AD1CE" w:rsidR="00380BB5" w:rsidRDefault="00380BB5" w:rsidP="004F3AE0">
      <w:pPr>
        <w:rPr>
          <w:rStyle w:val="Hyperlink"/>
          <w:rFonts w:eastAsiaTheme="minorEastAsia"/>
          <w:color w:val="auto"/>
          <w:u w:val="none"/>
        </w:rPr>
      </w:pPr>
      <w:r>
        <w:rPr>
          <w:rStyle w:val="Hyperlink"/>
          <w:rFonts w:eastAsiaTheme="minorEastAsia"/>
          <w:color w:val="auto"/>
          <w:u w:val="none"/>
        </w:rPr>
        <w:t xml:space="preserve">Question 19, 20 Higher derivatives </w:t>
      </w:r>
      <w:hyperlink r:id="rId39" w:history="1">
        <w:r w:rsidRPr="00C20781">
          <w:rPr>
            <w:rStyle w:val="Hyperlink"/>
            <w:rFonts w:eastAsiaTheme="minorEastAsia"/>
          </w:rPr>
          <w:t>https://youtu.be/-CqteLlElsE</w:t>
        </w:r>
      </w:hyperlink>
    </w:p>
    <w:p w14:paraId="7ED8AB50" w14:textId="119E5E16" w:rsidR="00380BB5" w:rsidRDefault="00380BB5" w:rsidP="004F3AE0">
      <w:pPr>
        <w:rPr>
          <w:rStyle w:val="Hyperlink"/>
          <w:rFonts w:eastAsiaTheme="minorEastAsia"/>
          <w:color w:val="auto"/>
          <w:u w:val="none"/>
        </w:rPr>
      </w:pPr>
      <w:r>
        <w:rPr>
          <w:rStyle w:val="Hyperlink"/>
          <w:rFonts w:eastAsiaTheme="minorEastAsia"/>
          <w:color w:val="auto"/>
          <w:u w:val="none"/>
        </w:rPr>
        <w:t xml:space="preserve">Question 21 Second derivatives with implicit differentiation examples </w:t>
      </w:r>
      <w:hyperlink r:id="rId40" w:history="1">
        <w:r w:rsidRPr="00C20781">
          <w:rPr>
            <w:rStyle w:val="Hyperlink"/>
            <w:rFonts w:eastAsiaTheme="minorEastAsia"/>
          </w:rPr>
          <w:t>https://youtu.be/-CqteLlElsE</w:t>
        </w:r>
      </w:hyperlink>
      <w:r>
        <w:rPr>
          <w:rStyle w:val="Hyperlink"/>
          <w:rFonts w:eastAsiaTheme="minorEastAsia"/>
          <w:color w:val="auto"/>
          <w:u w:val="none"/>
        </w:rPr>
        <w:t xml:space="preserve">, step-by-step example with second derivatives and implicit differentiation </w:t>
      </w:r>
      <w:hyperlink r:id="rId41" w:history="1">
        <w:r w:rsidRPr="00C20781">
          <w:rPr>
            <w:rStyle w:val="Hyperlink"/>
            <w:rFonts w:eastAsiaTheme="minorEastAsia"/>
          </w:rPr>
          <w:t>https://youtu.be/QH0OnHI5K1I</w:t>
        </w:r>
      </w:hyperlink>
    </w:p>
    <w:p w14:paraId="7FDCC91B" w14:textId="11F558FD" w:rsidR="007F4BC0" w:rsidRDefault="00380BB5" w:rsidP="00380BB5">
      <w:pPr>
        <w:rPr>
          <w:rStyle w:val="Hyperlink"/>
          <w:rFonts w:eastAsiaTheme="minorEastAsia"/>
        </w:rPr>
      </w:pPr>
      <w:r>
        <w:rPr>
          <w:rStyle w:val="Hyperlink"/>
          <w:rFonts w:eastAsiaTheme="minorEastAsia"/>
          <w:color w:val="auto"/>
          <w:u w:val="none"/>
        </w:rPr>
        <w:t xml:space="preserve">Question 22 </w:t>
      </w:r>
      <w:r>
        <w:rPr>
          <w:rStyle w:val="Hyperlink"/>
          <w:rFonts w:eastAsiaTheme="minorEastAsia"/>
          <w:color w:val="auto"/>
          <w:u w:val="none"/>
        </w:rPr>
        <w:t xml:space="preserve">Related rates examples </w:t>
      </w:r>
      <w:hyperlink r:id="rId42" w:history="1">
        <w:r w:rsidRPr="00362852">
          <w:rPr>
            <w:rStyle w:val="Hyperlink"/>
            <w:rFonts w:eastAsiaTheme="minorEastAsia"/>
          </w:rPr>
          <w:t>https://youtu.be/A-qLhhefNQQ</w:t>
        </w:r>
      </w:hyperlink>
      <w:r>
        <w:rPr>
          <w:rStyle w:val="Hyperlink"/>
          <w:rFonts w:eastAsiaTheme="minorEastAsia"/>
          <w:color w:val="auto"/>
          <w:u w:val="none"/>
        </w:rPr>
        <w:t xml:space="preserve">, </w:t>
      </w:r>
      <w:hyperlink r:id="rId43" w:history="1">
        <w:r w:rsidRPr="00362852">
          <w:rPr>
            <w:rStyle w:val="Hyperlink"/>
            <w:rFonts w:eastAsiaTheme="minorEastAsia"/>
          </w:rPr>
          <w:t>https://youtu.be/1aBOI8mAsZA</w:t>
        </w:r>
      </w:hyperlink>
      <w:r>
        <w:rPr>
          <w:rStyle w:val="Hyperlink"/>
          <w:rFonts w:eastAsiaTheme="minorEastAsia"/>
          <w:color w:val="auto"/>
          <w:u w:val="none"/>
        </w:rPr>
        <w:t xml:space="preserve">, and </w:t>
      </w:r>
      <w:hyperlink r:id="rId44" w:history="1">
        <w:r w:rsidRPr="00362852">
          <w:rPr>
            <w:rStyle w:val="Hyperlink"/>
            <w:rFonts w:eastAsiaTheme="minorEastAsia"/>
          </w:rPr>
          <w:t>https://youtu.be/9kos-oCV1_U</w:t>
        </w:r>
      </w:hyperlink>
    </w:p>
    <w:p w14:paraId="0C6391CB" w14:textId="68C7E182" w:rsidR="00380BB5" w:rsidRPr="00380BB5" w:rsidRDefault="00380BB5" w:rsidP="00380BB5">
      <w:pPr>
        <w:rPr>
          <w:rFonts w:eastAsiaTheme="minorEastAsia"/>
        </w:rPr>
      </w:pPr>
      <w:r>
        <w:rPr>
          <w:rStyle w:val="Hyperlink"/>
          <w:rFonts w:eastAsiaTheme="minorEastAsia"/>
          <w:color w:val="auto"/>
          <w:u w:val="none"/>
        </w:rPr>
        <w:t xml:space="preserve">Question 23 </w:t>
      </w:r>
      <w:r>
        <w:rPr>
          <w:rStyle w:val="Hyperlink"/>
          <w:rFonts w:eastAsiaTheme="minorEastAsia"/>
          <w:color w:val="auto"/>
          <w:u w:val="none"/>
        </w:rPr>
        <w:t xml:space="preserve">Examples of writing equations of tangent lines </w:t>
      </w:r>
      <w:hyperlink r:id="rId45" w:history="1">
        <w:r w:rsidRPr="00C20781">
          <w:rPr>
            <w:rStyle w:val="Hyperlink"/>
            <w:rFonts w:eastAsiaTheme="minorEastAsia"/>
          </w:rPr>
          <w:t>https://youtu.be/gW04qcAzWno</w:t>
        </w:r>
      </w:hyperlink>
    </w:p>
    <w:sectPr w:rsidR="00380BB5" w:rsidRPr="00380BB5" w:rsidSect="00240C55">
      <w:footerReference w:type="default" r:id="rId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89478" w14:textId="77777777" w:rsidR="00147314" w:rsidRDefault="00147314" w:rsidP="002B1E9C">
      <w:pPr>
        <w:spacing w:after="0" w:line="240" w:lineRule="auto"/>
      </w:pPr>
      <w:r>
        <w:separator/>
      </w:r>
    </w:p>
  </w:endnote>
  <w:endnote w:type="continuationSeparator" w:id="0">
    <w:p w14:paraId="1EAE5AF5" w14:textId="77777777" w:rsidR="00147314" w:rsidRDefault="00147314"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4454101"/>
      <w:docPartObj>
        <w:docPartGallery w:val="Page Numbers (Bottom of Page)"/>
        <w:docPartUnique/>
      </w:docPartObj>
    </w:sdtPr>
    <w:sdtEndPr>
      <w:rPr>
        <w:noProof/>
      </w:rPr>
    </w:sdtEndPr>
    <w:sdtContent>
      <w:p w14:paraId="28B15C38" w14:textId="77777777" w:rsidR="00BC4D78" w:rsidRDefault="00BC4D7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121FC760" w:rsidR="00BC4D78" w:rsidRDefault="00BC4D78">
    <w:pPr>
      <w:pStyle w:val="Footer"/>
    </w:pPr>
    <w:r>
      <w:t>Copyright 2021,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5B100" w14:textId="77777777" w:rsidR="00147314" w:rsidRDefault="00147314" w:rsidP="002B1E9C">
      <w:pPr>
        <w:spacing w:after="0" w:line="240" w:lineRule="auto"/>
      </w:pPr>
      <w:r>
        <w:separator/>
      </w:r>
    </w:p>
  </w:footnote>
  <w:footnote w:type="continuationSeparator" w:id="0">
    <w:p w14:paraId="637F15DA" w14:textId="77777777" w:rsidR="00147314" w:rsidRDefault="00147314"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497A79"/>
    <w:multiLevelType w:val="hybridMultilevel"/>
    <w:tmpl w:val="64F0E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16585"/>
    <w:rsid w:val="000321A0"/>
    <w:rsid w:val="00042938"/>
    <w:rsid w:val="000436D6"/>
    <w:rsid w:val="00050938"/>
    <w:rsid w:val="00065EB1"/>
    <w:rsid w:val="00096249"/>
    <w:rsid w:val="000B5B33"/>
    <w:rsid w:val="000C7AF7"/>
    <w:rsid w:val="000E3BAF"/>
    <w:rsid w:val="000E48E2"/>
    <w:rsid w:val="000E5318"/>
    <w:rsid w:val="00117B4C"/>
    <w:rsid w:val="001204DF"/>
    <w:rsid w:val="00141932"/>
    <w:rsid w:val="001427FA"/>
    <w:rsid w:val="00147314"/>
    <w:rsid w:val="00150302"/>
    <w:rsid w:val="00150431"/>
    <w:rsid w:val="00153155"/>
    <w:rsid w:val="001579AD"/>
    <w:rsid w:val="001626D5"/>
    <w:rsid w:val="00162D47"/>
    <w:rsid w:val="00164BD7"/>
    <w:rsid w:val="00172140"/>
    <w:rsid w:val="001739C2"/>
    <w:rsid w:val="001800D3"/>
    <w:rsid w:val="00182DBF"/>
    <w:rsid w:val="00191FA4"/>
    <w:rsid w:val="001958A7"/>
    <w:rsid w:val="00197567"/>
    <w:rsid w:val="001B1C7D"/>
    <w:rsid w:val="001B3458"/>
    <w:rsid w:val="001B789E"/>
    <w:rsid w:val="001C554F"/>
    <w:rsid w:val="001D228C"/>
    <w:rsid w:val="001F0A8B"/>
    <w:rsid w:val="001F3FA8"/>
    <w:rsid w:val="00207FA5"/>
    <w:rsid w:val="00212EFE"/>
    <w:rsid w:val="00214659"/>
    <w:rsid w:val="00224604"/>
    <w:rsid w:val="00240C55"/>
    <w:rsid w:val="002463D0"/>
    <w:rsid w:val="002478D1"/>
    <w:rsid w:val="002646BA"/>
    <w:rsid w:val="002701ED"/>
    <w:rsid w:val="0027598D"/>
    <w:rsid w:val="00276311"/>
    <w:rsid w:val="00280A76"/>
    <w:rsid w:val="00282A66"/>
    <w:rsid w:val="00283C28"/>
    <w:rsid w:val="00284C4F"/>
    <w:rsid w:val="00296EA6"/>
    <w:rsid w:val="002B1E9C"/>
    <w:rsid w:val="002B5ED5"/>
    <w:rsid w:val="002F0061"/>
    <w:rsid w:val="00300898"/>
    <w:rsid w:val="0031299C"/>
    <w:rsid w:val="00317CCF"/>
    <w:rsid w:val="00327CB8"/>
    <w:rsid w:val="003354D6"/>
    <w:rsid w:val="00362BC8"/>
    <w:rsid w:val="00371122"/>
    <w:rsid w:val="00380BB5"/>
    <w:rsid w:val="00390E12"/>
    <w:rsid w:val="003948B4"/>
    <w:rsid w:val="003A64B7"/>
    <w:rsid w:val="003A729A"/>
    <w:rsid w:val="003B1E62"/>
    <w:rsid w:val="003B4417"/>
    <w:rsid w:val="003C2B50"/>
    <w:rsid w:val="003D27C1"/>
    <w:rsid w:val="003D371B"/>
    <w:rsid w:val="003E645B"/>
    <w:rsid w:val="003F39AC"/>
    <w:rsid w:val="003F3BE7"/>
    <w:rsid w:val="004024F3"/>
    <w:rsid w:val="00414B10"/>
    <w:rsid w:val="00452FA7"/>
    <w:rsid w:val="004570E3"/>
    <w:rsid w:val="00463A39"/>
    <w:rsid w:val="004663D9"/>
    <w:rsid w:val="004814B1"/>
    <w:rsid w:val="00486A82"/>
    <w:rsid w:val="00486DA9"/>
    <w:rsid w:val="00496EF1"/>
    <w:rsid w:val="004C1602"/>
    <w:rsid w:val="004D2F9A"/>
    <w:rsid w:val="004D36C8"/>
    <w:rsid w:val="004E5E1A"/>
    <w:rsid w:val="004F3AE0"/>
    <w:rsid w:val="00510691"/>
    <w:rsid w:val="00544451"/>
    <w:rsid w:val="00563FDD"/>
    <w:rsid w:val="00575985"/>
    <w:rsid w:val="00576BCC"/>
    <w:rsid w:val="00583203"/>
    <w:rsid w:val="00583A40"/>
    <w:rsid w:val="00584F6A"/>
    <w:rsid w:val="00597677"/>
    <w:rsid w:val="005C2656"/>
    <w:rsid w:val="005E31AD"/>
    <w:rsid w:val="005F032E"/>
    <w:rsid w:val="006004E4"/>
    <w:rsid w:val="00601ED5"/>
    <w:rsid w:val="006071C2"/>
    <w:rsid w:val="0061198D"/>
    <w:rsid w:val="006350DF"/>
    <w:rsid w:val="00636CAE"/>
    <w:rsid w:val="00644886"/>
    <w:rsid w:val="006476B3"/>
    <w:rsid w:val="00650C48"/>
    <w:rsid w:val="0066536C"/>
    <w:rsid w:val="00670D4D"/>
    <w:rsid w:val="0068045E"/>
    <w:rsid w:val="0069588C"/>
    <w:rsid w:val="006A54B5"/>
    <w:rsid w:val="006C2EDA"/>
    <w:rsid w:val="006E1AC3"/>
    <w:rsid w:val="0070254C"/>
    <w:rsid w:val="00710DF6"/>
    <w:rsid w:val="00711BF8"/>
    <w:rsid w:val="00724F86"/>
    <w:rsid w:val="007334BF"/>
    <w:rsid w:val="007375E6"/>
    <w:rsid w:val="00755AF7"/>
    <w:rsid w:val="00763C61"/>
    <w:rsid w:val="007669FC"/>
    <w:rsid w:val="00792B03"/>
    <w:rsid w:val="0079461F"/>
    <w:rsid w:val="007A2C05"/>
    <w:rsid w:val="007A596F"/>
    <w:rsid w:val="007C2F9D"/>
    <w:rsid w:val="007D2218"/>
    <w:rsid w:val="007D49A1"/>
    <w:rsid w:val="007D5E71"/>
    <w:rsid w:val="007F1782"/>
    <w:rsid w:val="007F248D"/>
    <w:rsid w:val="007F38DD"/>
    <w:rsid w:val="007F3C34"/>
    <w:rsid w:val="007F4BC0"/>
    <w:rsid w:val="00805777"/>
    <w:rsid w:val="00807B2C"/>
    <w:rsid w:val="008213A0"/>
    <w:rsid w:val="008430AC"/>
    <w:rsid w:val="00845181"/>
    <w:rsid w:val="0084525C"/>
    <w:rsid w:val="00851319"/>
    <w:rsid w:val="008563B1"/>
    <w:rsid w:val="00856F98"/>
    <w:rsid w:val="00862D43"/>
    <w:rsid w:val="008643DE"/>
    <w:rsid w:val="00886388"/>
    <w:rsid w:val="008A3715"/>
    <w:rsid w:val="008B68E9"/>
    <w:rsid w:val="008C1762"/>
    <w:rsid w:val="008C1FD5"/>
    <w:rsid w:val="008D0D0B"/>
    <w:rsid w:val="008D31FD"/>
    <w:rsid w:val="008D3831"/>
    <w:rsid w:val="008E5430"/>
    <w:rsid w:val="008F1838"/>
    <w:rsid w:val="009010BA"/>
    <w:rsid w:val="009044B7"/>
    <w:rsid w:val="009143AD"/>
    <w:rsid w:val="00927665"/>
    <w:rsid w:val="009818F2"/>
    <w:rsid w:val="00982F1C"/>
    <w:rsid w:val="00992498"/>
    <w:rsid w:val="009B64A8"/>
    <w:rsid w:val="009C4DBB"/>
    <w:rsid w:val="009D56C4"/>
    <w:rsid w:val="009D7F0E"/>
    <w:rsid w:val="009E19ED"/>
    <w:rsid w:val="009E51B8"/>
    <w:rsid w:val="009F1C22"/>
    <w:rsid w:val="009F2C5E"/>
    <w:rsid w:val="009F764A"/>
    <w:rsid w:val="00A10643"/>
    <w:rsid w:val="00A139A7"/>
    <w:rsid w:val="00A372F7"/>
    <w:rsid w:val="00A425E5"/>
    <w:rsid w:val="00A44A79"/>
    <w:rsid w:val="00A50478"/>
    <w:rsid w:val="00A62205"/>
    <w:rsid w:val="00A639C1"/>
    <w:rsid w:val="00A73B06"/>
    <w:rsid w:val="00A81390"/>
    <w:rsid w:val="00A81D6C"/>
    <w:rsid w:val="00A835FF"/>
    <w:rsid w:val="00A86F04"/>
    <w:rsid w:val="00A93136"/>
    <w:rsid w:val="00A957CA"/>
    <w:rsid w:val="00AB28C4"/>
    <w:rsid w:val="00AC3054"/>
    <w:rsid w:val="00AD7C3B"/>
    <w:rsid w:val="00AD7E56"/>
    <w:rsid w:val="00B01C3D"/>
    <w:rsid w:val="00B16AF2"/>
    <w:rsid w:val="00B413CF"/>
    <w:rsid w:val="00B57364"/>
    <w:rsid w:val="00B57999"/>
    <w:rsid w:val="00B74398"/>
    <w:rsid w:val="00B85B55"/>
    <w:rsid w:val="00B923C5"/>
    <w:rsid w:val="00B96899"/>
    <w:rsid w:val="00BA4CAB"/>
    <w:rsid w:val="00BA4E5A"/>
    <w:rsid w:val="00BC13B9"/>
    <w:rsid w:val="00BC2A34"/>
    <w:rsid w:val="00BC4D78"/>
    <w:rsid w:val="00BE4B4B"/>
    <w:rsid w:val="00C00758"/>
    <w:rsid w:val="00C0107C"/>
    <w:rsid w:val="00C36A45"/>
    <w:rsid w:val="00C40777"/>
    <w:rsid w:val="00C45B9B"/>
    <w:rsid w:val="00C46233"/>
    <w:rsid w:val="00C572CD"/>
    <w:rsid w:val="00C67A4C"/>
    <w:rsid w:val="00C67FA6"/>
    <w:rsid w:val="00C75D25"/>
    <w:rsid w:val="00C81850"/>
    <w:rsid w:val="00C86F34"/>
    <w:rsid w:val="00C87368"/>
    <w:rsid w:val="00C919E7"/>
    <w:rsid w:val="00CB01B9"/>
    <w:rsid w:val="00CC54EE"/>
    <w:rsid w:val="00CC6C05"/>
    <w:rsid w:val="00CD61DB"/>
    <w:rsid w:val="00CD634E"/>
    <w:rsid w:val="00CF6B2A"/>
    <w:rsid w:val="00D01C34"/>
    <w:rsid w:val="00D01EDE"/>
    <w:rsid w:val="00D050E4"/>
    <w:rsid w:val="00D11FD7"/>
    <w:rsid w:val="00D136D2"/>
    <w:rsid w:val="00D25718"/>
    <w:rsid w:val="00D821B1"/>
    <w:rsid w:val="00DB11CA"/>
    <w:rsid w:val="00DD6E6B"/>
    <w:rsid w:val="00E14842"/>
    <w:rsid w:val="00E22268"/>
    <w:rsid w:val="00E33FD2"/>
    <w:rsid w:val="00E35A0A"/>
    <w:rsid w:val="00E803ED"/>
    <w:rsid w:val="00E813BA"/>
    <w:rsid w:val="00E961ED"/>
    <w:rsid w:val="00EE310A"/>
    <w:rsid w:val="00EF0F67"/>
    <w:rsid w:val="00EF150D"/>
    <w:rsid w:val="00F075ED"/>
    <w:rsid w:val="00F178D9"/>
    <w:rsid w:val="00F27FFD"/>
    <w:rsid w:val="00F562AA"/>
    <w:rsid w:val="00F73EF5"/>
    <w:rsid w:val="00F76971"/>
    <w:rsid w:val="00F76A56"/>
    <w:rsid w:val="00F92EB7"/>
    <w:rsid w:val="00FB04CA"/>
    <w:rsid w:val="00FD41A1"/>
    <w:rsid w:val="00FE0D12"/>
    <w:rsid w:val="00FE46F6"/>
    <w:rsid w:val="00FF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styleId="Hyperlink">
    <w:name w:val="Hyperlink"/>
    <w:basedOn w:val="DefaultParagraphFont"/>
    <w:uiPriority w:val="99"/>
    <w:unhideWhenUsed/>
    <w:rsid w:val="009D56C4"/>
    <w:rPr>
      <w:color w:val="0563C1" w:themeColor="hyperlink"/>
      <w:u w:val="single"/>
    </w:rPr>
  </w:style>
  <w:style w:type="character" w:styleId="UnresolvedMention">
    <w:name w:val="Unresolved Mention"/>
    <w:basedOn w:val="DefaultParagraphFont"/>
    <w:uiPriority w:val="99"/>
    <w:semiHidden/>
    <w:unhideWhenUsed/>
    <w:rsid w:val="009D56C4"/>
    <w:rPr>
      <w:color w:val="605E5C"/>
      <w:shd w:val="clear" w:color="auto" w:fill="E1DFDD"/>
    </w:rPr>
  </w:style>
  <w:style w:type="character" w:styleId="CommentReference">
    <w:name w:val="annotation reference"/>
    <w:basedOn w:val="DefaultParagraphFont"/>
    <w:uiPriority w:val="99"/>
    <w:semiHidden/>
    <w:unhideWhenUsed/>
    <w:rsid w:val="00584F6A"/>
    <w:rPr>
      <w:sz w:val="16"/>
      <w:szCs w:val="16"/>
    </w:rPr>
  </w:style>
  <w:style w:type="paragraph" w:styleId="CommentText">
    <w:name w:val="annotation text"/>
    <w:basedOn w:val="Normal"/>
    <w:link w:val="CommentTextChar"/>
    <w:uiPriority w:val="99"/>
    <w:semiHidden/>
    <w:unhideWhenUsed/>
    <w:rsid w:val="00584F6A"/>
    <w:pPr>
      <w:spacing w:line="240" w:lineRule="auto"/>
    </w:pPr>
    <w:rPr>
      <w:sz w:val="20"/>
      <w:szCs w:val="20"/>
    </w:rPr>
  </w:style>
  <w:style w:type="character" w:customStyle="1" w:styleId="CommentTextChar">
    <w:name w:val="Comment Text Char"/>
    <w:basedOn w:val="DefaultParagraphFont"/>
    <w:link w:val="CommentText"/>
    <w:uiPriority w:val="99"/>
    <w:semiHidden/>
    <w:rsid w:val="00584F6A"/>
    <w:rPr>
      <w:sz w:val="20"/>
      <w:szCs w:val="20"/>
    </w:rPr>
  </w:style>
  <w:style w:type="paragraph" w:styleId="CommentSubject">
    <w:name w:val="annotation subject"/>
    <w:basedOn w:val="CommentText"/>
    <w:next w:val="CommentText"/>
    <w:link w:val="CommentSubjectChar"/>
    <w:uiPriority w:val="99"/>
    <w:semiHidden/>
    <w:unhideWhenUsed/>
    <w:rsid w:val="00584F6A"/>
    <w:rPr>
      <w:b/>
      <w:bCs/>
    </w:rPr>
  </w:style>
  <w:style w:type="character" w:customStyle="1" w:styleId="CommentSubjectChar">
    <w:name w:val="Comment Subject Char"/>
    <w:basedOn w:val="CommentTextChar"/>
    <w:link w:val="CommentSubject"/>
    <w:uiPriority w:val="99"/>
    <w:semiHidden/>
    <w:rsid w:val="00584F6A"/>
    <w:rPr>
      <w:b/>
      <w:bCs/>
      <w:sz w:val="20"/>
      <w:szCs w:val="20"/>
    </w:r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youtu.be/zsTWUdSeBXA" TargetMode="External"/><Relationship Id="rId18" Type="http://schemas.openxmlformats.org/officeDocument/2006/relationships/hyperlink" Target="https://youtu.be/QMp3lIMaBY0" TargetMode="External"/><Relationship Id="rId26" Type="http://schemas.openxmlformats.org/officeDocument/2006/relationships/hyperlink" Target="https://youtu.be/QMp3lIMaBY0" TargetMode="External"/><Relationship Id="rId39" Type="http://schemas.openxmlformats.org/officeDocument/2006/relationships/hyperlink" Target="https://youtu.be/-CqteLlElsE" TargetMode="External"/><Relationship Id="rId21" Type="http://schemas.openxmlformats.org/officeDocument/2006/relationships/hyperlink" Target="https://youtu.be/vLe18VKxlqI" TargetMode="External"/><Relationship Id="rId34" Type="http://schemas.openxmlformats.org/officeDocument/2006/relationships/hyperlink" Target="https://youtu.be/FsxMB-5SDzk" TargetMode="External"/><Relationship Id="rId42" Type="http://schemas.openxmlformats.org/officeDocument/2006/relationships/hyperlink" Target="https://youtu.be/A-qLhhefNQQ"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youtu.be/nFhdOwIbeWM" TargetMode="External"/><Relationship Id="rId29" Type="http://schemas.openxmlformats.org/officeDocument/2006/relationships/hyperlink" Target="https://youtu.be/FsxMB-5SDz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W1dan_IdHV0" TargetMode="External"/><Relationship Id="rId24" Type="http://schemas.openxmlformats.org/officeDocument/2006/relationships/hyperlink" Target="https://youtu.be/8XxLnvAi4b8" TargetMode="External"/><Relationship Id="rId32" Type="http://schemas.openxmlformats.org/officeDocument/2006/relationships/hyperlink" Target="https://youtu.be/qhdmF-1YJRI" TargetMode="External"/><Relationship Id="rId37" Type="http://schemas.openxmlformats.org/officeDocument/2006/relationships/hyperlink" Target="https://youtu.be/Z9SMBawnDhU" TargetMode="External"/><Relationship Id="rId40" Type="http://schemas.openxmlformats.org/officeDocument/2006/relationships/hyperlink" Target="https://youtu.be/-CqteLlElsE" TargetMode="External"/><Relationship Id="rId45" Type="http://schemas.openxmlformats.org/officeDocument/2006/relationships/hyperlink" Target="https://youtu.be/gW04qcAzWno" TargetMode="External"/><Relationship Id="rId5" Type="http://schemas.openxmlformats.org/officeDocument/2006/relationships/webSettings" Target="webSettings.xml"/><Relationship Id="rId15" Type="http://schemas.openxmlformats.org/officeDocument/2006/relationships/hyperlink" Target="https://youtu.be/vLe18VKxlqI" TargetMode="External"/><Relationship Id="rId23" Type="http://schemas.openxmlformats.org/officeDocument/2006/relationships/hyperlink" Target="https://youtu.be/qhdmF-1YJRI" TargetMode="External"/><Relationship Id="rId28" Type="http://schemas.openxmlformats.org/officeDocument/2006/relationships/hyperlink" Target="https://youtu.be/lZy9UPWMQwE" TargetMode="External"/><Relationship Id="rId36" Type="http://schemas.openxmlformats.org/officeDocument/2006/relationships/hyperlink" Target="https://youtu.be/zsTWUdSeBXA" TargetMode="External"/><Relationship Id="rId10" Type="http://schemas.openxmlformats.org/officeDocument/2006/relationships/hyperlink" Target="https://youtu.be/FsxMB-5SDzk" TargetMode="External"/><Relationship Id="rId19" Type="http://schemas.openxmlformats.org/officeDocument/2006/relationships/hyperlink" Target="https://youtu.be/1L7Da2gxwjM" TargetMode="External"/><Relationship Id="rId31" Type="http://schemas.openxmlformats.org/officeDocument/2006/relationships/hyperlink" Target="https://youtu.be/nFhdOwIbeWM" TargetMode="External"/><Relationship Id="rId44" Type="http://schemas.openxmlformats.org/officeDocument/2006/relationships/hyperlink" Target="https://youtu.be/9kos-oCV1_U" TargetMode="External"/><Relationship Id="rId4" Type="http://schemas.openxmlformats.org/officeDocument/2006/relationships/settings" Target="settings.xml"/><Relationship Id="rId9" Type="http://schemas.openxmlformats.org/officeDocument/2006/relationships/hyperlink" Target="https://youtu.be/W1dan_IdHV0" TargetMode="External"/><Relationship Id="rId14" Type="http://schemas.openxmlformats.org/officeDocument/2006/relationships/hyperlink" Target="https://youtu.be/FsxMB-5SDzk" TargetMode="External"/><Relationship Id="rId22" Type="http://schemas.openxmlformats.org/officeDocument/2006/relationships/hyperlink" Target="https://youtu.be/nFhdOwIbeWM" TargetMode="External"/><Relationship Id="rId27" Type="http://schemas.openxmlformats.org/officeDocument/2006/relationships/hyperlink" Target="https://youtu.be/1L7Da2gxwjM" TargetMode="External"/><Relationship Id="rId30" Type="http://schemas.openxmlformats.org/officeDocument/2006/relationships/hyperlink" Target="https://youtu.be/vLe18VKxlqI" TargetMode="External"/><Relationship Id="rId35" Type="http://schemas.openxmlformats.org/officeDocument/2006/relationships/hyperlink" Target="https://youtu.be/lZy9UPWMQwE" TargetMode="External"/><Relationship Id="rId43" Type="http://schemas.openxmlformats.org/officeDocument/2006/relationships/hyperlink" Target="https://youtu.be/1aBOI8mAsZA" TargetMode="External"/><Relationship Id="rId48" Type="http://schemas.openxmlformats.org/officeDocument/2006/relationships/theme" Target="theme/theme1.xml"/><Relationship Id="rId8" Type="http://schemas.openxmlformats.org/officeDocument/2006/relationships/hyperlink" Target="https://youtu.be/FsxMB-5SDzk" TargetMode="External"/><Relationship Id="rId3" Type="http://schemas.openxmlformats.org/officeDocument/2006/relationships/styles" Target="styles.xml"/><Relationship Id="rId12" Type="http://schemas.openxmlformats.org/officeDocument/2006/relationships/hyperlink" Target="https://youtu.be/lZy9UPWMQwE" TargetMode="External"/><Relationship Id="rId17" Type="http://schemas.openxmlformats.org/officeDocument/2006/relationships/hyperlink" Target="https://youtu.be/CTscFbd8ibk" TargetMode="External"/><Relationship Id="rId25" Type="http://schemas.openxmlformats.org/officeDocument/2006/relationships/hyperlink" Target="https://youtu.be/CTscFbd8ibk" TargetMode="External"/><Relationship Id="rId33" Type="http://schemas.openxmlformats.org/officeDocument/2006/relationships/hyperlink" Target="https://youtu.be/8XxLnvAi4b8" TargetMode="External"/><Relationship Id="rId38" Type="http://schemas.openxmlformats.org/officeDocument/2006/relationships/hyperlink" Target="https://youtu.be/gW04qcAzWno" TargetMode="External"/><Relationship Id="rId46" Type="http://schemas.openxmlformats.org/officeDocument/2006/relationships/footer" Target="footer1.xml"/><Relationship Id="rId20" Type="http://schemas.openxmlformats.org/officeDocument/2006/relationships/hyperlink" Target="https://youtu.be/FsxMB-5SDzk" TargetMode="External"/><Relationship Id="rId41" Type="http://schemas.openxmlformats.org/officeDocument/2006/relationships/hyperlink" Target="https://youtu.be/QH0OnHI5K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542C8-30B8-403F-9060-3B61D6B1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with the Prof: Derivative Rules</dc:title>
  <dc:subject/>
  <dc:creator>jenniferanne.hill@gmail.com</dc:creator>
  <cp:keywords/>
  <dc:description/>
  <cp:lastModifiedBy>jenniferanne.hill@gmail.com</cp:lastModifiedBy>
  <cp:revision>14</cp:revision>
  <cp:lastPrinted>2021-02-04T18:36:00Z</cp:lastPrinted>
  <dcterms:created xsi:type="dcterms:W3CDTF">2020-12-28T20:41:00Z</dcterms:created>
  <dcterms:modified xsi:type="dcterms:W3CDTF">2021-02-05T20:38:00Z</dcterms:modified>
  <dc:language>en-US</dc:language>
</cp:coreProperties>
</file>